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67" w:rsidRDefault="00370567" w:rsidP="00370567">
      <w:pPr>
        <w:jc w:val="center"/>
        <w:rPr>
          <w:rFonts w:ascii="方正小标宋_GBK" w:eastAsia="方正小标宋_GBK" w:hAnsi="方正小标宋_GBK" w:hint="eastAsia"/>
          <w:sz w:val="44"/>
        </w:rPr>
      </w:pPr>
      <w:r>
        <w:rPr>
          <w:rFonts w:ascii="方正小标宋_GBK" w:eastAsia="方正小标宋_GBK" w:hAnsi="方正小标宋_GBK" w:hint="eastAsia"/>
          <w:sz w:val="44"/>
        </w:rPr>
        <w:t>云南省新闻出版广电局双随机抽查结果公开表</w:t>
      </w:r>
    </w:p>
    <w:tbl>
      <w:tblPr>
        <w:tblW w:w="0" w:type="auto"/>
        <w:jc w:val="center"/>
        <w:tblLayout w:type="fixed"/>
        <w:tblLook w:val="0000"/>
      </w:tblPr>
      <w:tblGrid>
        <w:gridCol w:w="466"/>
        <w:gridCol w:w="1165"/>
        <w:gridCol w:w="1464"/>
        <w:gridCol w:w="1373"/>
        <w:gridCol w:w="1289"/>
        <w:gridCol w:w="1875"/>
        <w:gridCol w:w="6250"/>
      </w:tblGrid>
      <w:tr w:rsidR="00370567" w:rsidTr="000E300B">
        <w:trPr>
          <w:trHeight w:val="510"/>
          <w:jc w:val="center"/>
        </w:trPr>
        <w:tc>
          <w:tcPr>
            <w:tcW w:w="466" w:type="dxa"/>
            <w:vMerge w:val="restart"/>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jc w:val="center"/>
              <w:textAlignment w:val="center"/>
              <w:rPr>
                <w:rFonts w:ascii="宋体" w:hAnsi="宋体"/>
                <w:color w:val="000000"/>
              </w:rPr>
            </w:pPr>
            <w:r>
              <w:rPr>
                <w:rFonts w:ascii="宋体" w:hAnsi="宋体"/>
                <w:color w:val="000000"/>
              </w:rPr>
              <w:t>序号</w:t>
            </w:r>
          </w:p>
        </w:tc>
        <w:tc>
          <w:tcPr>
            <w:tcW w:w="1165" w:type="dxa"/>
            <w:vMerge w:val="restart"/>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jc w:val="center"/>
              <w:textAlignment w:val="center"/>
              <w:rPr>
                <w:rFonts w:ascii="宋体" w:hAnsi="宋体"/>
                <w:color w:val="000000"/>
              </w:rPr>
            </w:pPr>
            <w:r>
              <w:rPr>
                <w:rFonts w:ascii="宋体" w:hAnsi="宋体"/>
                <w:color w:val="000000"/>
              </w:rPr>
              <w:t>抽查部门</w:t>
            </w:r>
          </w:p>
        </w:tc>
        <w:tc>
          <w:tcPr>
            <w:tcW w:w="1464" w:type="dxa"/>
            <w:vMerge w:val="restart"/>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jc w:val="center"/>
              <w:textAlignment w:val="center"/>
              <w:rPr>
                <w:rFonts w:ascii="宋体" w:hAnsi="宋体"/>
                <w:color w:val="000000"/>
              </w:rPr>
            </w:pPr>
            <w:r>
              <w:rPr>
                <w:rFonts w:ascii="宋体" w:hAnsi="宋体"/>
                <w:color w:val="000000"/>
              </w:rPr>
              <w:t>抽查对象</w:t>
            </w:r>
          </w:p>
        </w:tc>
        <w:tc>
          <w:tcPr>
            <w:tcW w:w="1373" w:type="dxa"/>
            <w:vMerge w:val="restart"/>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jc w:val="center"/>
              <w:textAlignment w:val="center"/>
              <w:rPr>
                <w:rFonts w:ascii="宋体" w:hAnsi="宋体"/>
                <w:color w:val="000000"/>
              </w:rPr>
            </w:pPr>
            <w:r>
              <w:rPr>
                <w:rFonts w:ascii="宋体" w:hAnsi="宋体"/>
                <w:color w:val="000000"/>
              </w:rPr>
              <w:t>企业注册或统一社会信用代码</w:t>
            </w:r>
          </w:p>
        </w:tc>
        <w:tc>
          <w:tcPr>
            <w:tcW w:w="1289" w:type="dxa"/>
            <w:vMerge w:val="restart"/>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jc w:val="center"/>
              <w:textAlignment w:val="center"/>
              <w:rPr>
                <w:rFonts w:ascii="宋体" w:hAnsi="宋体"/>
                <w:color w:val="000000"/>
              </w:rPr>
            </w:pPr>
            <w:r>
              <w:rPr>
                <w:rFonts w:ascii="宋体" w:hAnsi="宋体"/>
                <w:color w:val="000000"/>
              </w:rPr>
              <w:t>抽查时间</w:t>
            </w:r>
          </w:p>
        </w:tc>
        <w:tc>
          <w:tcPr>
            <w:tcW w:w="1875" w:type="dxa"/>
            <w:vMerge w:val="restart"/>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jc w:val="center"/>
              <w:textAlignment w:val="center"/>
              <w:rPr>
                <w:rFonts w:ascii="宋体" w:hAnsi="宋体"/>
                <w:color w:val="000000"/>
              </w:rPr>
            </w:pPr>
            <w:r>
              <w:rPr>
                <w:rFonts w:ascii="宋体" w:hAnsi="宋体"/>
                <w:color w:val="000000"/>
              </w:rPr>
              <w:t>抽查项目及内容</w:t>
            </w:r>
          </w:p>
        </w:tc>
        <w:tc>
          <w:tcPr>
            <w:tcW w:w="6250" w:type="dxa"/>
            <w:vMerge w:val="restart"/>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jc w:val="center"/>
              <w:textAlignment w:val="center"/>
              <w:rPr>
                <w:rFonts w:ascii="宋体" w:hAnsi="宋体"/>
                <w:color w:val="000000"/>
              </w:rPr>
            </w:pPr>
            <w:r>
              <w:rPr>
                <w:rFonts w:ascii="宋体" w:hAnsi="宋体"/>
                <w:color w:val="000000"/>
              </w:rPr>
              <w:t>抽查结果</w:t>
            </w:r>
          </w:p>
        </w:tc>
      </w:tr>
      <w:tr w:rsidR="00370567" w:rsidTr="000E300B">
        <w:trPr>
          <w:trHeight w:val="312"/>
          <w:jc w:val="center"/>
        </w:trPr>
        <w:tc>
          <w:tcPr>
            <w:tcW w:w="466" w:type="dxa"/>
            <w:vMerge/>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pPr>
          </w:p>
        </w:tc>
        <w:tc>
          <w:tcPr>
            <w:tcW w:w="1165" w:type="dxa"/>
            <w:vMerge/>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pPr>
          </w:p>
        </w:tc>
        <w:tc>
          <w:tcPr>
            <w:tcW w:w="1464" w:type="dxa"/>
            <w:vMerge/>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pPr>
          </w:p>
        </w:tc>
        <w:tc>
          <w:tcPr>
            <w:tcW w:w="1373" w:type="dxa"/>
            <w:vMerge/>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pPr>
          </w:p>
        </w:tc>
        <w:tc>
          <w:tcPr>
            <w:tcW w:w="1289" w:type="dxa"/>
            <w:vMerge/>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pPr>
          </w:p>
        </w:tc>
        <w:tc>
          <w:tcPr>
            <w:tcW w:w="1875" w:type="dxa"/>
            <w:vMerge/>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pPr>
          </w:p>
        </w:tc>
        <w:tc>
          <w:tcPr>
            <w:tcW w:w="6250" w:type="dxa"/>
            <w:vMerge/>
            <w:tcBorders>
              <w:top w:val="single" w:sz="8" w:space="0" w:color="000000"/>
              <w:left w:val="single" w:sz="8" w:space="0" w:color="000000"/>
              <w:bottom w:val="single" w:sz="8" w:space="0" w:color="000000"/>
              <w:right w:val="single" w:sz="8" w:space="0" w:color="000000"/>
            </w:tcBorders>
            <w:vAlign w:val="center"/>
          </w:tcPr>
          <w:p w:rsidR="00370567" w:rsidRDefault="00370567" w:rsidP="000E300B">
            <w:pPr>
              <w:autoSpaceDN w:val="0"/>
            </w:pPr>
          </w:p>
        </w:tc>
      </w:tr>
      <w:tr w:rsidR="00370567" w:rsidTr="000E300B">
        <w:trPr>
          <w:trHeight w:val="5005"/>
          <w:jc w:val="center"/>
        </w:trPr>
        <w:tc>
          <w:tcPr>
            <w:tcW w:w="466" w:type="dxa"/>
            <w:tcBorders>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1</w:t>
            </w:r>
          </w:p>
        </w:tc>
        <w:tc>
          <w:tcPr>
            <w:tcW w:w="1165" w:type="dxa"/>
            <w:tcBorders>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昆明广播电视台</w:t>
            </w:r>
          </w:p>
        </w:tc>
        <w:tc>
          <w:tcPr>
            <w:tcW w:w="1373" w:type="dxa"/>
            <w:tcBorders>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rFonts w:hint="eastAsia"/>
                <w:color w:val="000000"/>
                <w:sz w:val="28"/>
              </w:rPr>
              <w:t>12530100568834905X</w:t>
            </w:r>
          </w:p>
        </w:tc>
        <w:tc>
          <w:tcPr>
            <w:tcW w:w="1289" w:type="dxa"/>
            <w:tcBorders>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11</w:t>
            </w:r>
            <w:r>
              <w:rPr>
                <w:rFonts w:hint="eastAsia"/>
                <w:color w:val="000000"/>
                <w:sz w:val="28"/>
              </w:rPr>
              <w:t>日</w:t>
            </w:r>
          </w:p>
        </w:tc>
        <w:tc>
          <w:tcPr>
            <w:tcW w:w="1875" w:type="dxa"/>
            <w:tcBorders>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sz w:val="26"/>
              </w:rPr>
              <w:t>1</w:t>
            </w:r>
            <w:r>
              <w:rPr>
                <w:rFonts w:hint="eastAsia"/>
                <w:color w:val="000000"/>
                <w:sz w:val="28"/>
              </w:rPr>
              <w:t>.</w:t>
            </w:r>
            <w:r>
              <w:rPr>
                <w:rFonts w:hint="eastAsia"/>
                <w:color w:val="000000"/>
                <w:sz w:val="26"/>
              </w:rPr>
              <w:t>广播电视广告播出管理情况；</w:t>
            </w:r>
            <w:r>
              <w:rPr>
                <w:rFonts w:hint="eastAsia"/>
                <w:color w:val="000000"/>
                <w:sz w:val="26"/>
              </w:rPr>
              <w:t>2</w:t>
            </w:r>
            <w:r>
              <w:rPr>
                <w:rFonts w:hint="eastAsia"/>
                <w:color w:val="000000"/>
                <w:sz w:val="28"/>
              </w:rPr>
              <w:t>.</w:t>
            </w:r>
            <w:r>
              <w:rPr>
                <w:rFonts w:hint="eastAsia"/>
                <w:color w:val="000000"/>
                <w:sz w:val="26"/>
              </w:rPr>
              <w:t>广播电视台台名、节目设置范围及节目套数等情况。</w:t>
            </w:r>
          </w:p>
        </w:tc>
        <w:tc>
          <w:tcPr>
            <w:tcW w:w="6250" w:type="dxa"/>
            <w:tcBorders>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FF0000"/>
                <w:sz w:val="28"/>
              </w:rPr>
            </w:pPr>
            <w:r>
              <w:rPr>
                <w:rFonts w:hint="eastAsia"/>
                <w:b/>
                <w:bCs/>
                <w:color w:val="000000"/>
                <w:sz w:val="28"/>
              </w:rPr>
              <w:t>发现问题</w:t>
            </w:r>
            <w:r>
              <w:rPr>
                <w:rFonts w:hint="eastAsia"/>
                <w:color w:val="000000"/>
                <w:sz w:val="28"/>
              </w:rPr>
              <w:t>：</w:t>
            </w:r>
            <w:r>
              <w:rPr>
                <w:rFonts w:hint="eastAsia"/>
                <w:color w:val="000000"/>
                <w:sz w:val="28"/>
              </w:rPr>
              <w:t>K6</w:t>
            </w:r>
            <w:r>
              <w:rPr>
                <w:rFonts w:hint="eastAsia"/>
                <w:color w:val="000000"/>
                <w:sz w:val="28"/>
              </w:rPr>
              <w:t>公共频道“路恩彤辉健步鞋”广告播出超时，违反广电总局</w:t>
            </w:r>
            <w:r>
              <w:rPr>
                <w:rFonts w:hint="eastAsia"/>
                <w:color w:val="000000"/>
                <w:sz w:val="28"/>
              </w:rPr>
              <w:t>61</w:t>
            </w:r>
            <w:r>
              <w:rPr>
                <w:rFonts w:hint="eastAsia"/>
                <w:color w:val="000000"/>
                <w:sz w:val="28"/>
              </w:rPr>
              <w:t>号令</w:t>
            </w:r>
            <w:r>
              <w:rPr>
                <w:rFonts w:hint="eastAsia"/>
                <w:sz w:val="28"/>
              </w:rPr>
              <w:t>。</w:t>
            </w:r>
          </w:p>
          <w:p w:rsidR="00370567" w:rsidRDefault="00370567" w:rsidP="000E300B">
            <w:pPr>
              <w:autoSpaceDN w:val="0"/>
              <w:jc w:val="left"/>
              <w:textAlignment w:val="center"/>
              <w:rPr>
                <w:rFonts w:hint="eastAsia"/>
                <w:color w:val="000000"/>
                <w:sz w:val="28"/>
              </w:rPr>
            </w:pPr>
            <w:r>
              <w:rPr>
                <w:rFonts w:hint="eastAsia"/>
                <w:b/>
                <w:bCs/>
                <w:color w:val="000000"/>
                <w:sz w:val="28"/>
              </w:rPr>
              <w:t>处理意见：</w:t>
            </w:r>
            <w:r>
              <w:rPr>
                <w:rFonts w:hint="eastAsia"/>
                <w:color w:val="000000"/>
                <w:sz w:val="28"/>
              </w:rPr>
              <w:t>1.</w:t>
            </w:r>
            <w:r>
              <w:rPr>
                <w:rFonts w:hint="eastAsia"/>
                <w:color w:val="000000"/>
                <w:sz w:val="28"/>
              </w:rPr>
              <w:t>责成昆明广播电视台对“路恩彤辉健步鞋”广告超时行为进行整改；</w:t>
            </w:r>
            <w:r>
              <w:rPr>
                <w:rFonts w:hint="eastAsia"/>
                <w:color w:val="000000"/>
                <w:sz w:val="28"/>
              </w:rPr>
              <w:t>2.</w:t>
            </w:r>
            <w:r>
              <w:rPr>
                <w:rFonts w:hint="eastAsia"/>
                <w:color w:val="000000"/>
                <w:sz w:val="28"/>
              </w:rPr>
              <w:t>继续加大对公益广告的制作投入与播出，加强商业广告的审核把关；</w:t>
            </w:r>
            <w:r>
              <w:rPr>
                <w:rFonts w:hint="eastAsia"/>
                <w:color w:val="000000"/>
                <w:sz w:val="28"/>
              </w:rPr>
              <w:t>3.</w:t>
            </w:r>
            <w:r>
              <w:rPr>
                <w:rFonts w:hint="eastAsia"/>
                <w:color w:val="000000"/>
                <w:sz w:val="28"/>
              </w:rPr>
              <w:t>继续做好频道频率名称呼号的管理，若有调整变更应及时上报。</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sz w:val="28"/>
              </w:rPr>
              <w:lastRenderedPageBreak/>
              <w:t>2</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pStyle w:val="NewNewNew"/>
              <w:autoSpaceDN w:val="0"/>
              <w:rPr>
                <w:sz w:val="28"/>
              </w:rPr>
            </w:pPr>
            <w:r>
              <w:rPr>
                <w:sz w:val="28"/>
              </w:rPr>
              <w:t>昆明广播电视网络有限责任公司</w:t>
            </w:r>
          </w:p>
          <w:p w:rsidR="00370567" w:rsidRDefault="00370567" w:rsidP="000E300B">
            <w:pPr>
              <w:autoSpaceDN w:val="0"/>
              <w:jc w:val="center"/>
              <w:textAlignment w:val="center"/>
              <w:rPr>
                <w:sz w:val="28"/>
              </w:rPr>
            </w:pP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
              <w:autoSpaceDN w:val="0"/>
              <w:rPr>
                <w:sz w:val="28"/>
              </w:rPr>
            </w:pPr>
            <w:r>
              <w:rPr>
                <w:sz w:val="30"/>
              </w:rPr>
              <w:t>91530100741460901K</w:t>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30"/>
              </w:rPr>
              <w:t>2018</w:t>
            </w:r>
            <w:r>
              <w:rPr>
                <w:rFonts w:hint="eastAsia"/>
                <w:color w:val="000000"/>
                <w:sz w:val="30"/>
              </w:rPr>
              <w:t>年</w:t>
            </w:r>
            <w:r>
              <w:rPr>
                <w:rFonts w:hint="eastAsia"/>
                <w:color w:val="000000"/>
                <w:sz w:val="30"/>
              </w:rPr>
              <w:t>6</w:t>
            </w:r>
            <w:r>
              <w:rPr>
                <w:rFonts w:hint="eastAsia"/>
                <w:color w:val="000000"/>
                <w:sz w:val="30"/>
              </w:rPr>
              <w:t>月</w:t>
            </w:r>
            <w:r>
              <w:rPr>
                <w:rFonts w:hint="eastAsia"/>
                <w:color w:val="000000"/>
                <w:sz w:val="30"/>
              </w:rPr>
              <w:t>11</w:t>
            </w:r>
            <w:r>
              <w:rPr>
                <w:rFonts w:hint="eastAsia"/>
                <w:color w:val="000000"/>
                <w:sz w:val="30"/>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ascii="宋体" w:hAnsi="宋体" w:hint="eastAsia"/>
                <w:color w:val="000000"/>
                <w:sz w:val="28"/>
              </w:rPr>
              <w:t>1</w:t>
            </w:r>
            <w:r>
              <w:rPr>
                <w:rFonts w:hint="eastAsia"/>
                <w:color w:val="000000"/>
                <w:sz w:val="28"/>
              </w:rPr>
              <w:t>.</w:t>
            </w:r>
            <w:r>
              <w:rPr>
                <w:rFonts w:ascii="宋体" w:hAnsi="宋体" w:hint="eastAsia"/>
                <w:color w:val="000000"/>
                <w:sz w:val="28"/>
              </w:rPr>
              <w:t>有线电视网络传送节目经营及服务质量情况；2</w:t>
            </w:r>
            <w:r>
              <w:rPr>
                <w:rFonts w:hint="eastAsia"/>
                <w:color w:val="000000"/>
                <w:sz w:val="28"/>
              </w:rPr>
              <w:t>.</w:t>
            </w:r>
            <w:r>
              <w:rPr>
                <w:rFonts w:ascii="宋体" w:hAnsi="宋体" w:hint="eastAsia"/>
                <w:color w:val="000000"/>
                <w:sz w:val="28"/>
              </w:rPr>
              <w:t>卫星地面接收设施安装使用情况。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color w:val="000000"/>
                <w:sz w:val="28"/>
              </w:rPr>
              <w:t>未发现明显违规情况。</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处理意见和建议：</w:t>
            </w:r>
            <w:r>
              <w:rPr>
                <w:rFonts w:hint="eastAsia"/>
                <w:color w:val="000000"/>
                <w:sz w:val="28"/>
              </w:rPr>
              <w:t>1.</w:t>
            </w:r>
            <w:r>
              <w:rPr>
                <w:rFonts w:hint="eastAsia"/>
                <w:color w:val="000000"/>
                <w:sz w:val="28"/>
              </w:rPr>
              <w:t>未经主管部门审核批准的节目</w:t>
            </w:r>
            <w:proofErr w:type="gramStart"/>
            <w:r>
              <w:rPr>
                <w:rFonts w:hint="eastAsia"/>
                <w:color w:val="000000"/>
                <w:sz w:val="28"/>
              </w:rPr>
              <w:t>信号源不允许</w:t>
            </w:r>
            <w:proofErr w:type="gramEnd"/>
            <w:r>
              <w:rPr>
                <w:rFonts w:hint="eastAsia"/>
                <w:color w:val="000000"/>
                <w:sz w:val="28"/>
              </w:rPr>
              <w:t>进行传输；</w:t>
            </w:r>
            <w:r>
              <w:rPr>
                <w:rFonts w:hint="eastAsia"/>
                <w:color w:val="000000"/>
                <w:sz w:val="28"/>
              </w:rPr>
              <w:t>2.</w:t>
            </w:r>
            <w:proofErr w:type="gramStart"/>
            <w:r>
              <w:rPr>
                <w:rFonts w:hint="eastAsia"/>
                <w:color w:val="000000"/>
                <w:sz w:val="28"/>
              </w:rPr>
              <w:t>重视安播管理</w:t>
            </w:r>
            <w:proofErr w:type="gramEnd"/>
            <w:r>
              <w:rPr>
                <w:rFonts w:hint="eastAsia"/>
                <w:color w:val="000000"/>
                <w:sz w:val="28"/>
              </w:rPr>
              <w:t>，管理好加密节目的传输；</w:t>
            </w:r>
            <w:r>
              <w:rPr>
                <w:rFonts w:hint="eastAsia"/>
                <w:color w:val="000000"/>
                <w:sz w:val="28"/>
              </w:rPr>
              <w:t>3.</w:t>
            </w:r>
            <w:r>
              <w:rPr>
                <w:rFonts w:hint="eastAsia"/>
                <w:color w:val="000000"/>
                <w:sz w:val="28"/>
              </w:rPr>
              <w:t>不允许将境外节目频道作为服务卖点打包销售给客户，更不允许将付费节目强制打包给客户，强制消费。</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sz w:val="28"/>
              </w:rPr>
              <w:lastRenderedPageBreak/>
              <w:t>3</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昆明中心皇冠假日酒店</w:t>
            </w: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NewNewNewNewNewNewNewNewNew"/>
              <w:rPr>
                <w:rFonts w:hint="eastAsia"/>
                <w:sz w:val="28"/>
              </w:rPr>
            </w:pPr>
            <w:r>
              <w:rPr>
                <w:rFonts w:hint="eastAsia"/>
                <w:sz w:val="28"/>
              </w:rPr>
              <w:t>91530000095039687B</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12</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卫星地面接收设施安装使用情况；</w:t>
            </w:r>
            <w:r>
              <w:rPr>
                <w:rFonts w:hint="eastAsia"/>
                <w:color w:val="000000"/>
                <w:sz w:val="28"/>
              </w:rPr>
              <w:t>2.</w:t>
            </w:r>
            <w:r>
              <w:rPr>
                <w:rFonts w:hint="eastAsia"/>
                <w:sz w:val="28"/>
                <w:szCs w:val="21"/>
              </w:rPr>
              <w:t>接收境外卫星电视节目内容、范围情况。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color w:val="000000"/>
                <w:sz w:val="28"/>
              </w:rPr>
              <w:t>未发现违规问题。</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处理意见和建议</w:t>
            </w:r>
            <w:r>
              <w:rPr>
                <w:rFonts w:hint="eastAsia"/>
                <w:color w:val="000000"/>
                <w:sz w:val="28"/>
              </w:rPr>
              <w:t>：继续保持规范接收境外卫星电视节目，规范机房管理制度。</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sz w:val="28"/>
              </w:rPr>
              <w:lastRenderedPageBreak/>
              <w:t>4</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昆明洲际酒店</w:t>
            </w: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NewNewNewNewNewNew"/>
              <w:rPr>
                <w:rFonts w:hint="eastAsia"/>
                <w:sz w:val="32"/>
              </w:rPr>
            </w:pPr>
            <w:r>
              <w:rPr>
                <w:rFonts w:hint="eastAsia"/>
                <w:sz w:val="32"/>
              </w:rPr>
              <w:t>91530100061596231Q</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12</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卫星地面接收设施安装使用情况；</w:t>
            </w:r>
            <w:r>
              <w:rPr>
                <w:rFonts w:hint="eastAsia"/>
                <w:color w:val="000000"/>
                <w:sz w:val="28"/>
              </w:rPr>
              <w:t>2.</w:t>
            </w:r>
            <w:r>
              <w:rPr>
                <w:rFonts w:hint="eastAsia"/>
                <w:sz w:val="28"/>
                <w:szCs w:val="21"/>
              </w:rPr>
              <w:t>接收境外卫星电视节目内容、范围情况。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酒店接收境外卫星电视节目经许可应有</w:t>
            </w:r>
            <w:r>
              <w:rPr>
                <w:rFonts w:hint="eastAsia"/>
                <w:color w:val="000000"/>
                <w:sz w:val="28"/>
              </w:rPr>
              <w:t>15</w:t>
            </w:r>
            <w:r>
              <w:rPr>
                <w:rFonts w:hint="eastAsia"/>
                <w:color w:val="000000"/>
                <w:sz w:val="28"/>
              </w:rPr>
              <w:t>套，因设备损坏，实际接收</w:t>
            </w:r>
            <w:r>
              <w:rPr>
                <w:rFonts w:hint="eastAsia"/>
                <w:color w:val="000000"/>
                <w:sz w:val="28"/>
              </w:rPr>
              <w:t>10</w:t>
            </w:r>
            <w:r>
              <w:rPr>
                <w:rFonts w:hint="eastAsia"/>
                <w:color w:val="000000"/>
                <w:sz w:val="28"/>
              </w:rPr>
              <w:t>套。</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尽快联系境外卫星安装服务机构，对</w:t>
            </w:r>
            <w:r>
              <w:rPr>
                <w:rFonts w:hint="eastAsia"/>
                <w:color w:val="000000"/>
                <w:sz w:val="28"/>
              </w:rPr>
              <w:t>5</w:t>
            </w:r>
            <w:r>
              <w:rPr>
                <w:rFonts w:hint="eastAsia"/>
                <w:color w:val="000000"/>
                <w:sz w:val="28"/>
              </w:rPr>
              <w:t>套接收境外卫星电视节目的设备进行维修，恢复接收；</w:t>
            </w:r>
            <w:r>
              <w:rPr>
                <w:rFonts w:hint="eastAsia"/>
                <w:color w:val="000000"/>
                <w:sz w:val="28"/>
              </w:rPr>
              <w:t>2.</w:t>
            </w:r>
            <w:r>
              <w:rPr>
                <w:rFonts w:hint="eastAsia"/>
                <w:color w:val="000000"/>
                <w:sz w:val="28"/>
              </w:rPr>
              <w:t>继续加强管理，规范境外电视节目接收。</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sz w:val="28"/>
              </w:rPr>
              <w:lastRenderedPageBreak/>
              <w:t>5</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云南省小龙潭矿务局昆明翠怡酒店</w:t>
            </w: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NewNewNewNewNewNewNew"/>
              <w:rPr>
                <w:rFonts w:hint="eastAsia"/>
                <w:sz w:val="32"/>
              </w:rPr>
            </w:pPr>
            <w:r>
              <w:rPr>
                <w:rFonts w:hint="eastAsia"/>
                <w:sz w:val="32"/>
              </w:rPr>
              <w:t>91530000753578536W</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12</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卫星地面接收设施安装使用情况；</w:t>
            </w:r>
            <w:r>
              <w:rPr>
                <w:rFonts w:hint="eastAsia"/>
                <w:color w:val="000000"/>
                <w:sz w:val="28"/>
              </w:rPr>
              <w:t>2.</w:t>
            </w:r>
            <w:r>
              <w:rPr>
                <w:rFonts w:hint="eastAsia"/>
                <w:sz w:val="28"/>
                <w:szCs w:val="21"/>
              </w:rPr>
              <w:t>接收境外卫星电视节目内容、范围情况。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许可证和管理制度随意张贴于墙上，不够规范和正式。</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规范制度张贴；</w:t>
            </w:r>
            <w:r>
              <w:rPr>
                <w:rFonts w:hint="eastAsia"/>
                <w:color w:val="000000"/>
                <w:sz w:val="28"/>
              </w:rPr>
              <w:t>2.</w:t>
            </w:r>
            <w:r>
              <w:rPr>
                <w:rFonts w:hint="eastAsia"/>
                <w:color w:val="000000"/>
                <w:sz w:val="28"/>
              </w:rPr>
              <w:t>定期检查</w:t>
            </w:r>
            <w:proofErr w:type="gramStart"/>
            <w:r>
              <w:rPr>
                <w:rFonts w:hint="eastAsia"/>
                <w:color w:val="000000"/>
                <w:sz w:val="28"/>
              </w:rPr>
              <w:t>机房消防</w:t>
            </w:r>
            <w:proofErr w:type="gramEnd"/>
            <w:r>
              <w:rPr>
                <w:rFonts w:hint="eastAsia"/>
                <w:color w:val="000000"/>
                <w:sz w:val="28"/>
              </w:rPr>
              <w:t>安全。</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sz w:val="28"/>
              </w:rPr>
              <w:lastRenderedPageBreak/>
              <w:t>6</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color w:val="000000"/>
                <w:sz w:val="28"/>
              </w:rPr>
              <w:t>昆明</w:t>
            </w:r>
            <w:r>
              <w:rPr>
                <w:rFonts w:ascii="宋体" w:hAnsi="宋体" w:hint="eastAsia"/>
                <w:color w:val="000000"/>
                <w:sz w:val="28"/>
              </w:rPr>
              <w:t>百大新纪元大酒店</w:t>
            </w:r>
          </w:p>
        </w:tc>
        <w:tc>
          <w:tcPr>
            <w:tcW w:w="1373" w:type="dxa"/>
            <w:tcBorders>
              <w:top w:val="single" w:sz="4" w:space="0" w:color="auto"/>
              <w:bottom w:val="single" w:sz="4" w:space="0" w:color="auto"/>
              <w:right w:val="single" w:sz="8" w:space="0" w:color="000000"/>
            </w:tcBorders>
            <w:vAlign w:val="center"/>
          </w:tcPr>
          <w:p w:rsidR="00370567" w:rsidRDefault="00370567" w:rsidP="000E300B">
            <w:pPr>
              <w:rPr>
                <w:rFonts w:hint="eastAsia"/>
                <w:sz w:val="32"/>
              </w:rPr>
            </w:pPr>
            <w:r>
              <w:rPr>
                <w:rFonts w:hint="eastAsia"/>
                <w:sz w:val="32"/>
              </w:rPr>
              <w:t>91530100346683793k</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12</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卫星地面接收设施安装使用情况；</w:t>
            </w:r>
            <w:r>
              <w:rPr>
                <w:rFonts w:hint="eastAsia"/>
                <w:color w:val="000000"/>
                <w:sz w:val="28"/>
              </w:rPr>
              <w:t>2.</w:t>
            </w:r>
            <w:r>
              <w:rPr>
                <w:rFonts w:hint="eastAsia"/>
                <w:sz w:val="28"/>
                <w:szCs w:val="21"/>
              </w:rPr>
              <w:t>接收境外卫星电视节目内容、范围情况。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FF0000"/>
                <w:sz w:val="28"/>
              </w:rPr>
            </w:pPr>
            <w:r>
              <w:rPr>
                <w:rFonts w:hint="eastAsia"/>
                <w:b/>
                <w:bCs/>
                <w:color w:val="000000"/>
                <w:sz w:val="28"/>
              </w:rPr>
              <w:t>发现问题：</w:t>
            </w:r>
            <w:r>
              <w:rPr>
                <w:rFonts w:hint="eastAsia"/>
                <w:color w:val="000000"/>
                <w:sz w:val="28"/>
              </w:rPr>
              <w:t>1.</w:t>
            </w:r>
            <w:r>
              <w:rPr>
                <w:rFonts w:hint="eastAsia"/>
                <w:color w:val="000000"/>
                <w:sz w:val="28"/>
              </w:rPr>
              <w:t>酒店接收境外卫星电视节目经许可应有</w:t>
            </w:r>
            <w:r>
              <w:rPr>
                <w:rFonts w:hint="eastAsia"/>
                <w:color w:val="000000"/>
                <w:sz w:val="28"/>
              </w:rPr>
              <w:t>12</w:t>
            </w:r>
            <w:r>
              <w:rPr>
                <w:rFonts w:hint="eastAsia"/>
                <w:color w:val="000000"/>
                <w:sz w:val="28"/>
              </w:rPr>
              <w:t>套，因设备损坏，实际接收</w:t>
            </w:r>
            <w:r>
              <w:rPr>
                <w:rFonts w:hint="eastAsia"/>
                <w:color w:val="000000"/>
                <w:sz w:val="28"/>
              </w:rPr>
              <w:t>10</w:t>
            </w:r>
            <w:r>
              <w:rPr>
                <w:rFonts w:hint="eastAsia"/>
                <w:color w:val="000000"/>
                <w:sz w:val="28"/>
              </w:rPr>
              <w:t>套；</w:t>
            </w:r>
            <w:r>
              <w:rPr>
                <w:rFonts w:hint="eastAsia"/>
                <w:color w:val="000000"/>
                <w:sz w:val="28"/>
              </w:rPr>
              <w:t>2.</w:t>
            </w:r>
            <w:r>
              <w:rPr>
                <w:rFonts w:hint="eastAsia"/>
                <w:color w:val="000000"/>
                <w:sz w:val="28"/>
              </w:rPr>
              <w:t>设备机房缺乏巡检日志</w:t>
            </w:r>
            <w:r>
              <w:rPr>
                <w:rFonts w:hint="eastAsia"/>
                <w:sz w:val="28"/>
              </w:rPr>
              <w:t>。</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尽快联系境外卫星安装服务机构，对</w:t>
            </w:r>
            <w:r>
              <w:rPr>
                <w:rFonts w:hint="eastAsia"/>
                <w:color w:val="000000"/>
                <w:sz w:val="28"/>
              </w:rPr>
              <w:t>2</w:t>
            </w:r>
            <w:r>
              <w:rPr>
                <w:rFonts w:hint="eastAsia"/>
                <w:color w:val="000000"/>
                <w:sz w:val="28"/>
              </w:rPr>
              <w:t>套接收境外卫星电视节目的设备进行维修，恢复接收；</w:t>
            </w:r>
            <w:r>
              <w:rPr>
                <w:rFonts w:hint="eastAsia"/>
                <w:color w:val="000000"/>
                <w:sz w:val="28"/>
              </w:rPr>
              <w:t>2.</w:t>
            </w:r>
            <w:r>
              <w:rPr>
                <w:rFonts w:hint="eastAsia"/>
                <w:color w:val="000000"/>
                <w:sz w:val="28"/>
              </w:rPr>
              <w:t>规范设备机房管理制度，设置巡检日志，健全巡检制度。</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sz w:val="28"/>
              </w:rPr>
              <w:lastRenderedPageBreak/>
              <w:t>7</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pStyle w:val="NewNewNewNewNewNewNewNewNewNewNewNew"/>
              <w:rPr>
                <w:rFonts w:hint="eastAsia"/>
                <w:sz w:val="28"/>
              </w:rPr>
            </w:pPr>
            <w:r>
              <w:rPr>
                <w:rFonts w:hint="eastAsia"/>
                <w:sz w:val="28"/>
              </w:rPr>
              <w:t>云南震庄迎宾馆</w:t>
            </w:r>
          </w:p>
          <w:p w:rsidR="00370567" w:rsidRDefault="00370567" w:rsidP="000E300B">
            <w:pPr>
              <w:autoSpaceDN w:val="0"/>
              <w:jc w:val="center"/>
              <w:textAlignment w:val="center"/>
              <w:rPr>
                <w:sz w:val="28"/>
              </w:rPr>
            </w:pP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NewNewNewNewNewNewNewNew"/>
              <w:rPr>
                <w:rFonts w:hint="eastAsia"/>
                <w:sz w:val="28"/>
              </w:rPr>
            </w:pPr>
            <w:r>
              <w:rPr>
                <w:rFonts w:hint="eastAsia"/>
                <w:sz w:val="28"/>
              </w:rPr>
              <w:t>91530000G8165268XN</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12</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卫星地面接收设施安装使用情况；</w:t>
            </w:r>
            <w:r>
              <w:rPr>
                <w:rFonts w:hint="eastAsia"/>
                <w:color w:val="000000"/>
                <w:sz w:val="28"/>
              </w:rPr>
              <w:t>2.</w:t>
            </w:r>
            <w:r>
              <w:rPr>
                <w:rFonts w:hint="eastAsia"/>
                <w:sz w:val="28"/>
                <w:szCs w:val="21"/>
              </w:rPr>
              <w:t>接收境外卫星电视节目内容、范围情况。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机房杂乱，易燃物品较多；</w:t>
            </w:r>
            <w:r>
              <w:rPr>
                <w:rFonts w:hint="eastAsia"/>
                <w:color w:val="000000"/>
                <w:sz w:val="28"/>
              </w:rPr>
              <w:t>2.</w:t>
            </w:r>
            <w:r>
              <w:rPr>
                <w:rFonts w:hint="eastAsia"/>
                <w:color w:val="000000"/>
                <w:sz w:val="28"/>
              </w:rPr>
              <w:t>人机不分离，值班人员生活场所与设备同处一室。</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将多余杂物清理干净，保持机房整洁、恒温；</w:t>
            </w:r>
            <w:r>
              <w:rPr>
                <w:rFonts w:hint="eastAsia"/>
                <w:color w:val="000000"/>
                <w:sz w:val="28"/>
              </w:rPr>
              <w:t>2.</w:t>
            </w:r>
            <w:r>
              <w:rPr>
                <w:rFonts w:hint="eastAsia"/>
                <w:color w:val="000000"/>
                <w:sz w:val="28"/>
              </w:rPr>
              <w:t>责成宾馆安排其它房间给值班人员居住，值班人员不允许在机房生活。</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sz w:val="28"/>
              </w:rPr>
              <w:lastRenderedPageBreak/>
              <w:t>8</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pStyle w:val="NewNewNewNewNewNewNewNewNew"/>
              <w:rPr>
                <w:rFonts w:hint="eastAsia"/>
                <w:sz w:val="28"/>
              </w:rPr>
            </w:pPr>
            <w:r>
              <w:rPr>
                <w:rFonts w:hint="eastAsia"/>
                <w:sz w:val="28"/>
              </w:rPr>
              <w:t>昆明君乐酒店</w:t>
            </w:r>
          </w:p>
          <w:p w:rsidR="00370567" w:rsidRDefault="00370567" w:rsidP="000E300B">
            <w:pPr>
              <w:autoSpaceDN w:val="0"/>
              <w:jc w:val="center"/>
              <w:textAlignment w:val="center"/>
              <w:rPr>
                <w:sz w:val="28"/>
              </w:rPr>
            </w:pP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NewNewNewNewNew"/>
              <w:rPr>
                <w:rFonts w:hint="eastAsia"/>
                <w:sz w:val="30"/>
              </w:rPr>
            </w:pPr>
            <w:r>
              <w:rPr>
                <w:rFonts w:hint="eastAsia"/>
                <w:sz w:val="30"/>
              </w:rPr>
              <w:t>915300006226002970</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12</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卫星地面接收设施安装使用情况；</w:t>
            </w:r>
            <w:r>
              <w:rPr>
                <w:rFonts w:hint="eastAsia"/>
                <w:color w:val="000000"/>
                <w:sz w:val="28"/>
              </w:rPr>
              <w:t>2.</w:t>
            </w:r>
            <w:r>
              <w:rPr>
                <w:rFonts w:hint="eastAsia"/>
                <w:sz w:val="28"/>
                <w:szCs w:val="21"/>
              </w:rPr>
              <w:t>接收境外卫星电视节目内容、范围情况。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color w:val="000000"/>
                <w:sz w:val="28"/>
              </w:rPr>
              <w:t>未发现违规问题。</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处理意见和建议：</w:t>
            </w:r>
            <w:r>
              <w:rPr>
                <w:rFonts w:hint="eastAsia"/>
                <w:color w:val="000000"/>
                <w:sz w:val="28"/>
              </w:rPr>
              <w:t>建议继续加强管理，规范机房管理制度。</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sz w:val="28"/>
              </w:rPr>
              <w:lastRenderedPageBreak/>
              <w:t>9</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6"/>
              </w:rPr>
              <w:t>禄劝县彝族苗族自治县文体广电旅游局（禄劝县广播电视台、禄劝网络中心）</w:t>
            </w: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NewNewNewNew"/>
              <w:rPr>
                <w:rFonts w:ascii="Book Antiqua" w:eastAsia="方正仿宋_GBK" w:hAnsi="Book Antiqua" w:cs="方正仿宋_GBK"/>
                <w:sz w:val="32"/>
                <w:szCs w:val="32"/>
              </w:rPr>
            </w:pPr>
            <w:r>
              <w:rPr>
                <w:rFonts w:ascii="Book Antiqua" w:eastAsia="方正仿宋_GBK" w:hAnsi="Book Antiqua" w:cs="方正仿宋_GBK"/>
                <w:sz w:val="32"/>
                <w:szCs w:val="32"/>
              </w:rPr>
              <w:t>115301285527393489</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30"/>
              </w:rPr>
              <w:t>2018</w:t>
            </w:r>
            <w:r>
              <w:rPr>
                <w:rFonts w:hint="eastAsia"/>
                <w:color w:val="000000"/>
                <w:sz w:val="30"/>
              </w:rPr>
              <w:t>年</w:t>
            </w:r>
            <w:r>
              <w:rPr>
                <w:rFonts w:hint="eastAsia"/>
                <w:color w:val="000000"/>
                <w:sz w:val="30"/>
              </w:rPr>
              <w:t>6</w:t>
            </w:r>
            <w:r>
              <w:rPr>
                <w:rFonts w:hint="eastAsia"/>
                <w:color w:val="000000"/>
                <w:sz w:val="30"/>
              </w:rPr>
              <w:t>月</w:t>
            </w:r>
            <w:r>
              <w:rPr>
                <w:rFonts w:hint="eastAsia"/>
                <w:color w:val="000000"/>
                <w:sz w:val="30"/>
              </w:rPr>
              <w:t>11</w:t>
            </w:r>
            <w:r>
              <w:rPr>
                <w:rFonts w:hint="eastAsia"/>
                <w:color w:val="000000"/>
                <w:sz w:val="30"/>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4"/>
              </w:rPr>
              <w:t>1</w:t>
            </w:r>
            <w:r>
              <w:rPr>
                <w:rFonts w:hint="eastAsia"/>
                <w:color w:val="000000"/>
                <w:sz w:val="28"/>
              </w:rPr>
              <w:t>.</w:t>
            </w:r>
            <w:r>
              <w:rPr>
                <w:rFonts w:hint="eastAsia"/>
                <w:color w:val="000000"/>
                <w:sz w:val="24"/>
              </w:rPr>
              <w:t>广播电视广告播出管理情况；</w:t>
            </w:r>
            <w:r>
              <w:rPr>
                <w:rFonts w:hint="eastAsia"/>
                <w:color w:val="000000"/>
                <w:sz w:val="24"/>
              </w:rPr>
              <w:t>2</w:t>
            </w:r>
            <w:r>
              <w:rPr>
                <w:rFonts w:hint="eastAsia"/>
                <w:color w:val="000000"/>
                <w:sz w:val="28"/>
              </w:rPr>
              <w:t>.</w:t>
            </w:r>
            <w:r>
              <w:rPr>
                <w:rFonts w:hint="eastAsia"/>
                <w:color w:val="000000"/>
                <w:sz w:val="24"/>
              </w:rPr>
              <w:t>广播电视台台名、节目设置范围及节目套数等情况；</w:t>
            </w:r>
            <w:r>
              <w:rPr>
                <w:rFonts w:ascii="宋体" w:hAnsi="宋体" w:hint="eastAsia"/>
                <w:color w:val="000000"/>
                <w:sz w:val="24"/>
              </w:rPr>
              <w:t>3</w:t>
            </w:r>
            <w:r>
              <w:rPr>
                <w:rFonts w:hint="eastAsia"/>
                <w:color w:val="000000"/>
                <w:sz w:val="28"/>
              </w:rPr>
              <w:t>.</w:t>
            </w:r>
            <w:r>
              <w:rPr>
                <w:rFonts w:ascii="宋体" w:hAnsi="宋体" w:hint="eastAsia"/>
                <w:color w:val="000000"/>
                <w:sz w:val="24"/>
              </w:rPr>
              <w:t>有线电视网络传送节目经营及服务质量情况；4</w:t>
            </w:r>
            <w:r>
              <w:rPr>
                <w:rFonts w:hint="eastAsia"/>
                <w:color w:val="000000"/>
                <w:sz w:val="28"/>
              </w:rPr>
              <w:t>.</w:t>
            </w:r>
            <w:r>
              <w:rPr>
                <w:rFonts w:ascii="宋体" w:hAnsi="宋体" w:hint="eastAsia"/>
                <w:color w:val="000000"/>
                <w:sz w:val="24"/>
              </w:rPr>
              <w:t>卫星地面接收设施安装使用情况。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传输机房狭小，还应进一步加强管理；</w:t>
            </w:r>
            <w:r>
              <w:rPr>
                <w:rFonts w:hint="eastAsia"/>
                <w:color w:val="000000"/>
                <w:sz w:val="28"/>
              </w:rPr>
              <w:t>2.</w:t>
            </w:r>
            <w:r>
              <w:rPr>
                <w:rFonts w:hint="eastAsia"/>
                <w:color w:val="000000"/>
                <w:sz w:val="28"/>
              </w:rPr>
              <w:t>禄劝广播电视台除一档新闻节目外，并无更多自办频道及节目。</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处理意见与建议：</w:t>
            </w:r>
            <w:r>
              <w:rPr>
                <w:rFonts w:hint="eastAsia"/>
                <w:color w:val="000000"/>
                <w:sz w:val="28"/>
              </w:rPr>
              <w:t>1.</w:t>
            </w:r>
            <w:r>
              <w:rPr>
                <w:rFonts w:hint="eastAsia"/>
                <w:color w:val="000000"/>
                <w:sz w:val="28"/>
              </w:rPr>
              <w:t>完善传输机房相应管理制度；</w:t>
            </w:r>
            <w:r>
              <w:rPr>
                <w:rFonts w:hint="eastAsia"/>
                <w:color w:val="000000"/>
                <w:sz w:val="28"/>
              </w:rPr>
              <w:t>2.</w:t>
            </w:r>
            <w:r>
              <w:rPr>
                <w:rFonts w:hint="eastAsia"/>
                <w:color w:val="000000"/>
                <w:sz w:val="28"/>
              </w:rPr>
              <w:t>完善小片乡镇广播电视</w:t>
            </w:r>
            <w:proofErr w:type="gramStart"/>
            <w:r>
              <w:rPr>
                <w:rFonts w:hint="eastAsia"/>
                <w:color w:val="000000"/>
                <w:sz w:val="28"/>
              </w:rPr>
              <w:t>站相关</w:t>
            </w:r>
            <w:proofErr w:type="gramEnd"/>
            <w:r>
              <w:rPr>
                <w:rFonts w:hint="eastAsia"/>
                <w:color w:val="000000"/>
                <w:sz w:val="28"/>
              </w:rPr>
              <w:t>手续；</w:t>
            </w:r>
            <w:r>
              <w:rPr>
                <w:rFonts w:hint="eastAsia"/>
                <w:color w:val="000000"/>
                <w:sz w:val="28"/>
              </w:rPr>
              <w:t>3.</w:t>
            </w:r>
            <w:r>
              <w:rPr>
                <w:rFonts w:hint="eastAsia"/>
                <w:color w:val="000000"/>
                <w:sz w:val="28"/>
              </w:rPr>
              <w:t>加大节目内容生产力度，提高节目生产能力，提高自制节目占比。</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rPr>
              <w:lastRenderedPageBreak/>
              <w:t>10</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富民县有线电视广播台</w:t>
            </w: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Book Antiqua" w:hAnsi="Book Antiqua"/>
                <w:sz w:val="30"/>
                <w:shd w:val="clear" w:color="auto" w:fill="F9F9F9"/>
              </w:rPr>
              <w:t>12530124431470397Y</w:t>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30"/>
              </w:rPr>
              <w:t>2018</w:t>
            </w:r>
            <w:r>
              <w:rPr>
                <w:rFonts w:hint="eastAsia"/>
                <w:color w:val="000000"/>
                <w:sz w:val="30"/>
              </w:rPr>
              <w:t>年</w:t>
            </w:r>
            <w:r>
              <w:rPr>
                <w:rFonts w:hint="eastAsia"/>
                <w:color w:val="000000"/>
                <w:sz w:val="30"/>
              </w:rPr>
              <w:t>6</w:t>
            </w:r>
            <w:r>
              <w:rPr>
                <w:rFonts w:hint="eastAsia"/>
                <w:color w:val="000000"/>
                <w:sz w:val="30"/>
              </w:rPr>
              <w:t>月</w:t>
            </w:r>
            <w:r>
              <w:rPr>
                <w:rFonts w:hint="eastAsia"/>
                <w:color w:val="000000"/>
                <w:sz w:val="30"/>
              </w:rPr>
              <w:t>13</w:t>
            </w:r>
            <w:r>
              <w:rPr>
                <w:rFonts w:hint="eastAsia"/>
                <w:color w:val="000000"/>
                <w:sz w:val="30"/>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6"/>
              </w:rPr>
              <w:t>1</w:t>
            </w:r>
            <w:r>
              <w:rPr>
                <w:rFonts w:hint="eastAsia"/>
                <w:color w:val="000000"/>
                <w:sz w:val="28"/>
              </w:rPr>
              <w:t>.</w:t>
            </w:r>
            <w:r>
              <w:rPr>
                <w:rFonts w:hint="eastAsia"/>
                <w:color w:val="000000"/>
                <w:sz w:val="26"/>
              </w:rPr>
              <w:t>广播电视广告播出管理情况；</w:t>
            </w:r>
            <w:r>
              <w:rPr>
                <w:rFonts w:hint="eastAsia"/>
                <w:color w:val="000000"/>
                <w:sz w:val="26"/>
              </w:rPr>
              <w:t>2</w:t>
            </w:r>
            <w:r>
              <w:rPr>
                <w:rFonts w:hint="eastAsia"/>
                <w:color w:val="000000"/>
                <w:sz w:val="28"/>
              </w:rPr>
              <w:t>.</w:t>
            </w:r>
            <w:r>
              <w:rPr>
                <w:rFonts w:hint="eastAsia"/>
                <w:color w:val="000000"/>
                <w:sz w:val="26"/>
              </w:rPr>
              <w:t>广播电视台台名、节目设置范围及节目套数等情况；</w:t>
            </w:r>
            <w:r>
              <w:rPr>
                <w:rFonts w:hint="eastAsia"/>
                <w:color w:val="000000"/>
                <w:sz w:val="26"/>
              </w:rPr>
              <w:t>3</w:t>
            </w:r>
            <w:r>
              <w:rPr>
                <w:rFonts w:hint="eastAsia"/>
                <w:color w:val="000000"/>
                <w:sz w:val="28"/>
              </w:rPr>
              <w:t>.</w:t>
            </w:r>
            <w:r>
              <w:rPr>
                <w:rFonts w:hint="eastAsia"/>
                <w:color w:val="000000"/>
                <w:sz w:val="26"/>
              </w:rPr>
              <w:t>有线电视网络传送节目经营及服务质量情况。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台名、呼号、台标完全不对应，台名“富民县广播电视台”，呼号“富民电视台”，对外名称又为“富民县有线电视广播台”；</w:t>
            </w:r>
            <w:r>
              <w:rPr>
                <w:rFonts w:hint="eastAsia"/>
                <w:color w:val="000000"/>
                <w:sz w:val="28"/>
              </w:rPr>
              <w:t>2.</w:t>
            </w:r>
            <w:r>
              <w:rPr>
                <w:rFonts w:hint="eastAsia"/>
                <w:color w:val="000000"/>
                <w:sz w:val="28"/>
              </w:rPr>
              <w:t>公益广告没有完全按照国家广播电视</w:t>
            </w:r>
            <w:proofErr w:type="gramStart"/>
            <w:r>
              <w:rPr>
                <w:rFonts w:hint="eastAsia"/>
                <w:color w:val="000000"/>
                <w:sz w:val="28"/>
              </w:rPr>
              <w:t>总局公益</w:t>
            </w:r>
            <w:proofErr w:type="gramEnd"/>
            <w:r>
              <w:rPr>
                <w:rFonts w:hint="eastAsia"/>
                <w:color w:val="000000"/>
                <w:sz w:val="28"/>
              </w:rPr>
              <w:t>广告展播活动统一部署进行落实。</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规范台名、呼号和台标使用，及时上交材料进行申请变更，做到完全一致；</w:t>
            </w:r>
            <w:r>
              <w:rPr>
                <w:rFonts w:hint="eastAsia"/>
                <w:color w:val="000000"/>
                <w:sz w:val="28"/>
              </w:rPr>
              <w:t>2.</w:t>
            </w:r>
            <w:r>
              <w:rPr>
                <w:rFonts w:hint="eastAsia"/>
                <w:color w:val="000000"/>
                <w:sz w:val="28"/>
              </w:rPr>
              <w:t>提高对公益广告创作播出的重视程度，加大公益广告作品创作生产力度，并积极选送优秀作品参与</w:t>
            </w:r>
            <w:proofErr w:type="gramStart"/>
            <w:r>
              <w:rPr>
                <w:rFonts w:hint="eastAsia"/>
                <w:color w:val="000000"/>
                <w:sz w:val="28"/>
              </w:rPr>
              <w:t>全省公益</w:t>
            </w:r>
            <w:proofErr w:type="gramEnd"/>
            <w:r>
              <w:rPr>
                <w:rFonts w:hint="eastAsia"/>
                <w:color w:val="000000"/>
                <w:sz w:val="28"/>
              </w:rPr>
              <w:t>广告评选。</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rPr>
              <w:lastRenderedPageBreak/>
              <w:t>11</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德钦县广播电视台</w:t>
            </w: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NewNewNew"/>
              <w:rPr>
                <w:rFonts w:ascii="Book Antiqua" w:eastAsia="方正仿宋_GBK" w:hAnsi="Book Antiqua" w:cs="Arial"/>
                <w:sz w:val="28"/>
                <w:szCs w:val="32"/>
              </w:rPr>
            </w:pPr>
            <w:r>
              <w:rPr>
                <w:rFonts w:ascii="Book Antiqua" w:eastAsia="方正仿宋_GBK" w:hAnsi="Book Antiqua" w:cs="Arial"/>
                <w:sz w:val="28"/>
                <w:szCs w:val="32"/>
              </w:rPr>
              <w:t>11533422MBON95266B</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20</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6"/>
              </w:rPr>
              <w:t>1</w:t>
            </w:r>
            <w:r>
              <w:rPr>
                <w:rFonts w:hint="eastAsia"/>
                <w:color w:val="000000"/>
                <w:sz w:val="28"/>
              </w:rPr>
              <w:t>.</w:t>
            </w:r>
            <w:r>
              <w:rPr>
                <w:rFonts w:hint="eastAsia"/>
                <w:color w:val="000000"/>
                <w:sz w:val="26"/>
              </w:rPr>
              <w:t>广播电视广告播出管理情况；</w:t>
            </w:r>
            <w:r>
              <w:rPr>
                <w:rFonts w:hint="eastAsia"/>
                <w:color w:val="000000"/>
                <w:sz w:val="26"/>
              </w:rPr>
              <w:t>2</w:t>
            </w:r>
            <w:r>
              <w:rPr>
                <w:rFonts w:hint="eastAsia"/>
                <w:color w:val="000000"/>
                <w:sz w:val="28"/>
              </w:rPr>
              <w:t>.</w:t>
            </w:r>
            <w:r>
              <w:rPr>
                <w:rFonts w:hint="eastAsia"/>
                <w:color w:val="000000"/>
                <w:sz w:val="26"/>
              </w:rPr>
              <w:t>广播电视台台名、节目设置范围及节目套数等情况。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台名使用与许可证载明不符，呼号、台标等涉及台名使用的环节均不符合法规要求；</w:t>
            </w:r>
            <w:r>
              <w:rPr>
                <w:rFonts w:hint="eastAsia"/>
                <w:color w:val="000000"/>
                <w:sz w:val="28"/>
              </w:rPr>
              <w:t>2.</w:t>
            </w:r>
            <w:r>
              <w:rPr>
                <w:rFonts w:hint="eastAsia"/>
                <w:color w:val="000000"/>
                <w:sz w:val="28"/>
              </w:rPr>
              <w:t>设备机房狭小，未设置空调降温及降尘设备，对播出安全构成隐患；</w:t>
            </w:r>
            <w:r>
              <w:rPr>
                <w:rFonts w:hint="eastAsia"/>
                <w:color w:val="000000"/>
                <w:sz w:val="28"/>
              </w:rPr>
              <w:t>3.</w:t>
            </w:r>
            <w:r>
              <w:rPr>
                <w:rFonts w:hint="eastAsia"/>
                <w:color w:val="000000"/>
                <w:sz w:val="28"/>
              </w:rPr>
              <w:t>广播节目擅自停办多年，未及时上报。</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应按《广播电视播出机构许可证》载明的台名来规范使用台名、呼号和台标，不允许随意简称或使用旧称；</w:t>
            </w:r>
            <w:r>
              <w:rPr>
                <w:rFonts w:hint="eastAsia"/>
                <w:color w:val="000000"/>
                <w:sz w:val="28"/>
              </w:rPr>
              <w:t>2.</w:t>
            </w:r>
            <w:r>
              <w:rPr>
                <w:rFonts w:hint="eastAsia"/>
                <w:color w:val="000000"/>
                <w:sz w:val="28"/>
              </w:rPr>
              <w:t>对设备机房进行改造，完善降温降尘设施，确保稳定运转和播出安全；</w:t>
            </w:r>
            <w:r>
              <w:rPr>
                <w:rFonts w:hint="eastAsia"/>
                <w:color w:val="000000"/>
                <w:sz w:val="28"/>
              </w:rPr>
              <w:t>3.</w:t>
            </w:r>
            <w:r>
              <w:rPr>
                <w:rFonts w:hint="eastAsia"/>
                <w:color w:val="000000"/>
                <w:sz w:val="28"/>
              </w:rPr>
              <w:t>广播节目建议恢复，否则按程序申请关停。</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rPr>
              <w:lastRenderedPageBreak/>
              <w:t>12</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hint="eastAsia"/>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wordWrap w:val="0"/>
              <w:autoSpaceDN w:val="0"/>
              <w:spacing w:line="18" w:lineRule="atLeast"/>
              <w:textAlignment w:val="top"/>
              <w:rPr>
                <w:rFonts w:ascii="宋体" w:hAnsi="宋体" w:hint="eastAsia"/>
                <w:b/>
                <w:color w:val="000000"/>
                <w:sz w:val="28"/>
              </w:rPr>
            </w:pPr>
            <w:hyperlink r:id="rId4" w:history="1">
              <w:r>
                <w:rPr>
                  <w:rFonts w:ascii="宋体" w:hAnsi="宋体" w:hint="eastAsia"/>
                  <w:sz w:val="28"/>
                  <w:shd w:val="clear" w:color="auto" w:fill="F9F9F9"/>
                </w:rPr>
                <w:t>云南广电网络集团有限公司德钦支公司</w:t>
              </w:r>
            </w:hyperlink>
          </w:p>
          <w:p w:rsidR="00370567" w:rsidRDefault="00370567" w:rsidP="000E300B">
            <w:pPr>
              <w:autoSpaceDN w:val="0"/>
              <w:jc w:val="center"/>
              <w:textAlignment w:val="center"/>
              <w:rPr>
                <w:sz w:val="28"/>
              </w:rPr>
            </w:pP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NewNew"/>
              <w:rPr>
                <w:rFonts w:ascii="Book Antiqua" w:eastAsia="方正仿宋_GBK" w:hAnsi="Book Antiqua" w:cs="方正仿宋_GBK"/>
                <w:sz w:val="32"/>
                <w:szCs w:val="32"/>
              </w:rPr>
            </w:pPr>
            <w:r>
              <w:rPr>
                <w:rFonts w:ascii="Book Antiqua" w:eastAsia="方正仿宋_GBK" w:hAnsi="Book Antiqua" w:cs="方正仿宋_GBK"/>
                <w:sz w:val="32"/>
                <w:szCs w:val="32"/>
              </w:rPr>
              <w:t>9153342277049502X5</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rFonts w:ascii="Book Antiqua" w:hAnsi="Book Antiqua"/>
                <w:color w:val="000000"/>
                <w:sz w:val="28"/>
              </w:rPr>
              <w:t>2018</w:t>
            </w:r>
            <w:r>
              <w:rPr>
                <w:rFonts w:ascii="Book Antiqua" w:hAnsi="Book Antiqua"/>
                <w:color w:val="000000"/>
                <w:sz w:val="28"/>
              </w:rPr>
              <w:t>年</w:t>
            </w:r>
            <w:r>
              <w:rPr>
                <w:rFonts w:ascii="Book Antiqua" w:hAnsi="Book Antiqua"/>
                <w:color w:val="000000"/>
                <w:sz w:val="28"/>
              </w:rPr>
              <w:t>6</w:t>
            </w:r>
            <w:r>
              <w:rPr>
                <w:rFonts w:ascii="Book Antiqua" w:hAnsi="Book Antiqua"/>
                <w:color w:val="000000"/>
                <w:sz w:val="28"/>
              </w:rPr>
              <w:t>月</w:t>
            </w:r>
            <w:r>
              <w:rPr>
                <w:rFonts w:ascii="Book Antiqua" w:hAnsi="Book Antiqua"/>
                <w:color w:val="000000"/>
                <w:sz w:val="28"/>
              </w:rPr>
              <w:t>20</w:t>
            </w:r>
            <w:r>
              <w:rPr>
                <w:rFonts w:ascii="Book Antiqua" w:hAnsi="Book Antiqu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ascii="宋体" w:hAnsi="宋体" w:hint="eastAsia"/>
                <w:color w:val="000000"/>
                <w:sz w:val="28"/>
              </w:rPr>
              <w:t>1</w:t>
            </w:r>
            <w:r>
              <w:rPr>
                <w:rFonts w:hint="eastAsia"/>
                <w:color w:val="000000"/>
                <w:sz w:val="28"/>
              </w:rPr>
              <w:t>.</w:t>
            </w:r>
            <w:r>
              <w:rPr>
                <w:rFonts w:ascii="宋体" w:hAnsi="宋体" w:hint="eastAsia"/>
                <w:color w:val="000000"/>
                <w:sz w:val="28"/>
              </w:rPr>
              <w:t>有线电视网络传送节目经营及服务质量情况；2</w:t>
            </w:r>
            <w:r>
              <w:rPr>
                <w:rFonts w:hint="eastAsia"/>
                <w:color w:val="000000"/>
                <w:sz w:val="28"/>
              </w:rPr>
              <w:t>.</w:t>
            </w:r>
            <w:r>
              <w:rPr>
                <w:rFonts w:ascii="宋体" w:hAnsi="宋体" w:hint="eastAsia"/>
                <w:color w:val="000000"/>
                <w:sz w:val="28"/>
              </w:rPr>
              <w:t>卫星地面接收设施安装使用情况。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ascii="宋体" w:hAnsi="宋体" w:hint="eastAsia"/>
                <w:color w:val="000000"/>
                <w:sz w:val="28"/>
              </w:rPr>
            </w:pPr>
            <w:r>
              <w:rPr>
                <w:rFonts w:ascii="宋体" w:hAnsi="宋体" w:hint="eastAsia"/>
                <w:b/>
                <w:bCs/>
                <w:color w:val="000000"/>
                <w:sz w:val="28"/>
              </w:rPr>
              <w:t>发现问题：</w:t>
            </w:r>
            <w:r>
              <w:rPr>
                <w:rFonts w:ascii="宋体" w:hAnsi="宋体" w:hint="eastAsia"/>
                <w:color w:val="000000"/>
                <w:sz w:val="28"/>
              </w:rPr>
              <w:t>1</w:t>
            </w:r>
            <w:r>
              <w:rPr>
                <w:rFonts w:hint="eastAsia"/>
                <w:color w:val="000000"/>
                <w:sz w:val="28"/>
              </w:rPr>
              <w:t>.</w:t>
            </w:r>
            <w:r>
              <w:rPr>
                <w:rFonts w:ascii="宋体" w:hAnsi="宋体" w:hint="eastAsia"/>
                <w:color w:val="000000"/>
                <w:sz w:val="28"/>
              </w:rPr>
              <w:t>超范围传输香格里拉市、维西县广播电视台节目。</w:t>
            </w:r>
          </w:p>
          <w:p w:rsidR="00370567" w:rsidRDefault="00370567" w:rsidP="000E300B">
            <w:pPr>
              <w:pStyle w:val="NewNewNew"/>
              <w:rPr>
                <w:rFonts w:ascii="Times New Roman" w:hint="eastAsia"/>
                <w:b/>
                <w:bCs/>
                <w:color w:val="000000"/>
                <w:sz w:val="28"/>
              </w:rPr>
            </w:pPr>
            <w:r>
              <w:rPr>
                <w:rFonts w:ascii="宋体" w:hAnsi="宋体" w:hint="eastAsia"/>
                <w:b/>
                <w:bCs/>
                <w:color w:val="000000"/>
                <w:sz w:val="28"/>
              </w:rPr>
              <w:t>处理意见：</w:t>
            </w:r>
            <w:r>
              <w:rPr>
                <w:rFonts w:ascii="宋体" w:hAnsi="宋体" w:hint="eastAsia"/>
                <w:color w:val="000000"/>
                <w:sz w:val="28"/>
              </w:rPr>
              <w:t>1</w:t>
            </w:r>
            <w:r>
              <w:rPr>
                <w:rFonts w:hint="eastAsia"/>
                <w:color w:val="000000"/>
                <w:sz w:val="28"/>
              </w:rPr>
              <w:t>.</w:t>
            </w:r>
            <w:r>
              <w:rPr>
                <w:rFonts w:ascii="宋体" w:hAnsi="宋体" w:hint="eastAsia"/>
                <w:color w:val="000000"/>
                <w:sz w:val="28"/>
              </w:rPr>
              <w:t>如果香格里拉市、维西县广播电视台节目信号来源为</w:t>
            </w:r>
            <w:r>
              <w:rPr>
                <w:rFonts w:ascii="宋体" w:hAnsi="宋体" w:cs="方正仿宋_GBK" w:hint="eastAsia"/>
                <w:sz w:val="28"/>
                <w:szCs w:val="32"/>
              </w:rPr>
              <w:t>迪庆分公司直接下传，应向迪庆州分公司报告此类情况属于违规，同时向德钦当地广电主管部门报告相应情况；2</w:t>
            </w:r>
            <w:r>
              <w:rPr>
                <w:rFonts w:hint="eastAsia"/>
                <w:color w:val="000000"/>
                <w:sz w:val="28"/>
              </w:rPr>
              <w:t>.</w:t>
            </w:r>
            <w:r>
              <w:rPr>
                <w:rFonts w:ascii="宋体" w:hAnsi="宋体" w:cs="方正仿宋_GBK" w:hint="eastAsia"/>
                <w:sz w:val="28"/>
                <w:szCs w:val="32"/>
              </w:rPr>
              <w:t>上级部门督促</w:t>
            </w:r>
            <w:r>
              <w:rPr>
                <w:rFonts w:ascii="宋体" w:hAnsi="宋体" w:cs="方正仿宋_GBK" w:hint="eastAsia"/>
                <w:sz w:val="32"/>
                <w:szCs w:val="32"/>
              </w:rPr>
              <w:t>迪</w:t>
            </w:r>
            <w:r>
              <w:rPr>
                <w:rFonts w:ascii="宋体" w:hAnsi="宋体" w:cs="方正仿宋_GBK" w:hint="eastAsia"/>
                <w:sz w:val="28"/>
                <w:szCs w:val="28"/>
              </w:rPr>
              <w:t>庆分公司停止超范围下</w:t>
            </w:r>
            <w:proofErr w:type="gramStart"/>
            <w:r>
              <w:rPr>
                <w:rFonts w:ascii="宋体" w:hAnsi="宋体" w:cs="方正仿宋_GBK" w:hint="eastAsia"/>
                <w:sz w:val="28"/>
                <w:szCs w:val="28"/>
              </w:rPr>
              <w:t>传节目</w:t>
            </w:r>
            <w:proofErr w:type="gramEnd"/>
            <w:r>
              <w:rPr>
                <w:rFonts w:ascii="宋体" w:hAnsi="宋体" w:cs="方正仿宋_GBK" w:hint="eastAsia"/>
                <w:sz w:val="28"/>
                <w:szCs w:val="28"/>
              </w:rPr>
              <w:t>信号后，要</w:t>
            </w:r>
            <w:proofErr w:type="gramStart"/>
            <w:r>
              <w:rPr>
                <w:rFonts w:ascii="宋体" w:hAnsi="宋体" w:cs="方正仿宋_GBK" w:hint="eastAsia"/>
                <w:sz w:val="28"/>
                <w:szCs w:val="28"/>
              </w:rPr>
              <w:t>及时停传香格里拉</w:t>
            </w:r>
            <w:proofErr w:type="gramEnd"/>
            <w:r>
              <w:rPr>
                <w:rFonts w:ascii="宋体" w:hAnsi="宋体" w:cs="方正仿宋_GBK" w:hint="eastAsia"/>
                <w:sz w:val="28"/>
                <w:szCs w:val="28"/>
              </w:rPr>
              <w:t>市、维西县广播电视台节目。</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13</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wordWrap w:val="0"/>
              <w:autoSpaceDN w:val="0"/>
              <w:spacing w:line="18" w:lineRule="atLeast"/>
              <w:textAlignment w:val="top"/>
              <w:rPr>
                <w:rFonts w:ascii="宋体" w:hAnsi="宋体" w:hint="eastAsia"/>
                <w:b/>
                <w:sz w:val="28"/>
              </w:rPr>
            </w:pPr>
            <w:hyperlink r:id="rId5" w:history="1">
              <w:r>
                <w:rPr>
                  <w:rFonts w:ascii="宋体" w:hAnsi="宋体" w:hint="eastAsia"/>
                  <w:sz w:val="28"/>
                </w:rPr>
                <w:t>德钦高山</w:t>
              </w:r>
              <w:proofErr w:type="gramStart"/>
              <w:r>
                <w:rPr>
                  <w:rFonts w:ascii="宋体" w:hAnsi="宋体" w:hint="eastAsia"/>
                  <w:sz w:val="28"/>
                </w:rPr>
                <w:t>别庄酒店</w:t>
              </w:r>
              <w:proofErr w:type="gramEnd"/>
              <w:r>
                <w:rPr>
                  <w:rFonts w:ascii="宋体" w:hAnsi="宋体" w:hint="eastAsia"/>
                  <w:sz w:val="28"/>
                </w:rPr>
                <w:t>有限公司</w:t>
              </w:r>
            </w:hyperlink>
          </w:p>
          <w:p w:rsidR="00370567" w:rsidRDefault="00370567" w:rsidP="000E300B">
            <w:pPr>
              <w:autoSpaceDN w:val="0"/>
              <w:jc w:val="center"/>
              <w:textAlignment w:val="center"/>
              <w:rPr>
                <w:sz w:val="28"/>
              </w:rPr>
            </w:pPr>
          </w:p>
        </w:tc>
        <w:tc>
          <w:tcPr>
            <w:tcW w:w="1373" w:type="dxa"/>
            <w:tcBorders>
              <w:top w:val="single" w:sz="4" w:space="0" w:color="auto"/>
              <w:bottom w:val="single" w:sz="4" w:space="0" w:color="auto"/>
              <w:right w:val="single" w:sz="8" w:space="0" w:color="000000"/>
            </w:tcBorders>
            <w:vAlign w:val="center"/>
          </w:tcPr>
          <w:p w:rsidR="00370567" w:rsidRDefault="00370567" w:rsidP="000E300B">
            <w:pPr>
              <w:rPr>
                <w:sz w:val="28"/>
              </w:rPr>
            </w:pPr>
            <w:r>
              <w:rPr>
                <w:rFonts w:hint="eastAsia"/>
                <w:sz w:val="28"/>
              </w:rPr>
              <w:t>91530000778588423P</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21</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卫星地面接收设施安装使用情况；</w:t>
            </w:r>
            <w:r>
              <w:rPr>
                <w:rFonts w:hint="eastAsia"/>
                <w:color w:val="000000"/>
                <w:sz w:val="28"/>
              </w:rPr>
              <w:t>2.</w:t>
            </w:r>
            <w:r>
              <w:rPr>
                <w:rFonts w:hint="eastAsia"/>
                <w:sz w:val="28"/>
                <w:szCs w:val="21"/>
              </w:rPr>
              <w:t>接收境外卫星电视节目内容、范围情况。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酒店接收境外卫星电视节目经许可应有</w:t>
            </w:r>
            <w:r>
              <w:rPr>
                <w:rFonts w:hint="eastAsia"/>
                <w:color w:val="000000"/>
                <w:sz w:val="28"/>
              </w:rPr>
              <w:t>6</w:t>
            </w:r>
            <w:r>
              <w:rPr>
                <w:rFonts w:hint="eastAsia"/>
                <w:color w:val="000000"/>
                <w:sz w:val="28"/>
              </w:rPr>
              <w:t>套，因设备损坏，实际接收</w:t>
            </w:r>
            <w:r>
              <w:rPr>
                <w:rFonts w:hint="eastAsia"/>
                <w:color w:val="000000"/>
                <w:sz w:val="28"/>
              </w:rPr>
              <w:t>2</w:t>
            </w:r>
            <w:r>
              <w:rPr>
                <w:rFonts w:hint="eastAsia"/>
                <w:color w:val="000000"/>
                <w:sz w:val="28"/>
              </w:rPr>
              <w:t>套；</w:t>
            </w:r>
            <w:r>
              <w:rPr>
                <w:rFonts w:hint="eastAsia"/>
                <w:color w:val="000000"/>
                <w:sz w:val="28"/>
              </w:rPr>
              <w:t>2.</w:t>
            </w:r>
            <w:r>
              <w:rPr>
                <w:rFonts w:hint="eastAsia"/>
                <w:color w:val="000000"/>
                <w:sz w:val="28"/>
              </w:rPr>
              <w:t>因传输光缆被道路施工挖断，其他国内电视节目较少</w:t>
            </w:r>
            <w:r>
              <w:rPr>
                <w:rFonts w:hint="eastAsia"/>
                <w:sz w:val="28"/>
              </w:rPr>
              <w:t>。</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尽快联系境外卫星安装服务机构，对</w:t>
            </w:r>
            <w:r>
              <w:rPr>
                <w:rFonts w:hint="eastAsia"/>
                <w:color w:val="000000"/>
                <w:sz w:val="28"/>
              </w:rPr>
              <w:t>4</w:t>
            </w:r>
            <w:r>
              <w:rPr>
                <w:rFonts w:hint="eastAsia"/>
                <w:color w:val="000000"/>
                <w:sz w:val="28"/>
              </w:rPr>
              <w:t>套接收境外卫星电视节目的设备进行维修，恢复接收；</w:t>
            </w:r>
            <w:r>
              <w:rPr>
                <w:rFonts w:hint="eastAsia"/>
                <w:color w:val="000000"/>
                <w:sz w:val="28"/>
              </w:rPr>
              <w:t>2.</w:t>
            </w:r>
            <w:r>
              <w:rPr>
                <w:rFonts w:hint="eastAsia"/>
                <w:color w:val="000000"/>
                <w:sz w:val="28"/>
              </w:rPr>
              <w:t>尽快联系德钦县当地电视信号传输服务企业，恢复国内电视信号的正常提供。</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sz w:val="28"/>
              </w:rPr>
            </w:pPr>
            <w:r>
              <w:rPr>
                <w:rFonts w:hint="eastAsia"/>
                <w:color w:val="000000"/>
              </w:rPr>
              <w:lastRenderedPageBreak/>
              <w:t>14</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迪庆州广播电视台</w:t>
            </w:r>
          </w:p>
        </w:tc>
        <w:tc>
          <w:tcPr>
            <w:tcW w:w="1373" w:type="dxa"/>
            <w:tcBorders>
              <w:top w:val="single" w:sz="4" w:space="0" w:color="auto"/>
              <w:bottom w:val="single" w:sz="4" w:space="0" w:color="auto"/>
              <w:right w:val="single" w:sz="8" w:space="0" w:color="000000"/>
            </w:tcBorders>
            <w:vAlign w:val="center"/>
          </w:tcPr>
          <w:p w:rsidR="00370567" w:rsidRDefault="00370567" w:rsidP="000E300B">
            <w:pPr>
              <w:jc w:val="center"/>
              <w:rPr>
                <w:sz w:val="28"/>
              </w:rPr>
            </w:pPr>
            <w:r>
              <w:rPr>
                <w:sz w:val="28"/>
              </w:rPr>
              <w:t>12533400061590411G</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21</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广播电视广告播出管理情况；</w:t>
            </w:r>
            <w:r>
              <w:rPr>
                <w:rFonts w:hint="eastAsia"/>
                <w:color w:val="000000"/>
                <w:sz w:val="28"/>
              </w:rPr>
              <w:t>2.</w:t>
            </w:r>
            <w:r>
              <w:rPr>
                <w:rFonts w:hint="eastAsia"/>
                <w:color w:val="000000"/>
                <w:sz w:val="28"/>
              </w:rPr>
              <w:t>广播电视台台名、节目设置范围及节目套数等情况。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color w:val="000000"/>
                <w:sz w:val="28"/>
              </w:rPr>
              <w:t>未发现明显违规情况。</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处理意见和建议：</w:t>
            </w:r>
            <w:r>
              <w:rPr>
                <w:rFonts w:hint="eastAsia"/>
                <w:color w:val="000000"/>
                <w:sz w:val="28"/>
              </w:rPr>
              <w:t>保持规范运营，注意规避版权纠纷，广告违规等风险。</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15</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hint="eastAsia"/>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wordWrap w:val="0"/>
              <w:autoSpaceDN w:val="0"/>
              <w:spacing w:line="18" w:lineRule="atLeast"/>
              <w:textAlignment w:val="top"/>
              <w:rPr>
                <w:rFonts w:ascii="宋体" w:hAnsi="宋体" w:hint="eastAsia"/>
                <w:b/>
                <w:sz w:val="28"/>
              </w:rPr>
            </w:pPr>
            <w:hyperlink r:id="rId6" w:history="1">
              <w:r>
                <w:rPr>
                  <w:rFonts w:ascii="宋体" w:hAnsi="宋体" w:hint="eastAsia"/>
                  <w:sz w:val="28"/>
                  <w:shd w:val="clear" w:color="auto" w:fill="F9F9F9"/>
                </w:rPr>
                <w:t>云南广电网络集团有限公司迪庆分公司</w:t>
              </w:r>
            </w:hyperlink>
          </w:p>
          <w:p w:rsidR="00370567" w:rsidRDefault="00370567" w:rsidP="000E300B">
            <w:pPr>
              <w:autoSpaceDN w:val="0"/>
              <w:jc w:val="center"/>
              <w:textAlignment w:val="center"/>
              <w:rPr>
                <w:sz w:val="28"/>
              </w:rPr>
            </w:pP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New"/>
              <w:jc w:val="center"/>
              <w:rPr>
                <w:rFonts w:ascii="Book Antiqua" w:hAnsi="Book Antiqua" w:cs="方正仿宋_GBK"/>
                <w:sz w:val="28"/>
                <w:szCs w:val="32"/>
              </w:rPr>
            </w:pPr>
            <w:r>
              <w:rPr>
                <w:rFonts w:ascii="Book Antiqua" w:hAnsi="Book Antiqua" w:cs="方正仿宋_GBK"/>
                <w:sz w:val="28"/>
                <w:szCs w:val="32"/>
              </w:rPr>
              <w:t>91533400770469876A</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rFonts w:ascii="Book Antiqua" w:hAnsi="Book Antiqua"/>
                <w:color w:val="000000"/>
                <w:sz w:val="28"/>
              </w:rPr>
              <w:t>2018</w:t>
            </w:r>
            <w:r>
              <w:rPr>
                <w:rFonts w:ascii="Book Antiqua" w:hAnsi="Book Antiqua"/>
                <w:color w:val="000000"/>
                <w:sz w:val="28"/>
              </w:rPr>
              <w:t>年</w:t>
            </w:r>
            <w:r>
              <w:rPr>
                <w:rFonts w:ascii="Book Antiqua" w:hAnsi="Book Antiqua"/>
                <w:color w:val="000000"/>
                <w:sz w:val="28"/>
              </w:rPr>
              <w:t>6</w:t>
            </w:r>
            <w:r>
              <w:rPr>
                <w:rFonts w:ascii="Book Antiqua" w:hAnsi="Book Antiqua"/>
                <w:color w:val="000000"/>
                <w:sz w:val="28"/>
              </w:rPr>
              <w:t>月</w:t>
            </w:r>
            <w:r>
              <w:rPr>
                <w:rFonts w:ascii="Book Antiqua" w:hAnsi="Book Antiqua"/>
                <w:color w:val="000000"/>
                <w:sz w:val="28"/>
              </w:rPr>
              <w:t>22</w:t>
            </w:r>
            <w:r>
              <w:rPr>
                <w:rFonts w:ascii="Book Antiqua" w:hAnsi="Book Antiqu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color w:val="000000"/>
                <w:sz w:val="28"/>
              </w:rPr>
              <w:t>1</w:t>
            </w:r>
            <w:r>
              <w:rPr>
                <w:rFonts w:hint="eastAsia"/>
                <w:color w:val="000000"/>
                <w:sz w:val="28"/>
              </w:rPr>
              <w:t>.</w:t>
            </w:r>
            <w:r>
              <w:rPr>
                <w:rFonts w:ascii="宋体" w:hAnsi="宋体" w:hint="eastAsia"/>
                <w:color w:val="000000"/>
                <w:sz w:val="28"/>
              </w:rPr>
              <w:t>有线电视网络传送节目经营及服务质量情况；</w:t>
            </w:r>
            <w:r>
              <w:rPr>
                <w:color w:val="000000"/>
                <w:sz w:val="28"/>
              </w:rPr>
              <w:t>2.</w:t>
            </w:r>
            <w:r>
              <w:rPr>
                <w:rFonts w:ascii="宋体" w:hAnsi="宋体" w:hint="eastAsia"/>
                <w:color w:val="000000"/>
                <w:sz w:val="28"/>
              </w:rPr>
              <w:t>卫星地面接收设施安装使用情况。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ascii="宋体" w:hAnsi="宋体" w:hint="eastAsia"/>
                <w:color w:val="000000"/>
                <w:sz w:val="28"/>
              </w:rPr>
            </w:pPr>
            <w:r>
              <w:rPr>
                <w:rFonts w:ascii="宋体" w:hAnsi="宋体" w:hint="eastAsia"/>
                <w:b/>
                <w:bCs/>
                <w:color w:val="000000"/>
                <w:sz w:val="28"/>
              </w:rPr>
              <w:t>发现问题：</w:t>
            </w:r>
            <w:r>
              <w:rPr>
                <w:color w:val="000000"/>
                <w:sz w:val="28"/>
              </w:rPr>
              <w:t>1</w:t>
            </w:r>
            <w:r>
              <w:rPr>
                <w:rFonts w:hint="eastAsia"/>
                <w:color w:val="000000"/>
                <w:sz w:val="28"/>
              </w:rPr>
              <w:t>.</w:t>
            </w:r>
            <w:r>
              <w:rPr>
                <w:rFonts w:ascii="宋体" w:hAnsi="宋体" w:hint="eastAsia"/>
                <w:color w:val="000000"/>
                <w:sz w:val="28"/>
              </w:rPr>
              <w:t>迪庆州下辖三个县市广播电视台的节目超范围传输；</w:t>
            </w:r>
            <w:r>
              <w:rPr>
                <w:color w:val="000000"/>
                <w:sz w:val="28"/>
              </w:rPr>
              <w:t>2</w:t>
            </w:r>
            <w:r>
              <w:rPr>
                <w:rFonts w:hint="eastAsia"/>
                <w:color w:val="000000"/>
                <w:sz w:val="28"/>
              </w:rPr>
              <w:t>.</w:t>
            </w:r>
            <w:r>
              <w:rPr>
                <w:rFonts w:ascii="宋体" w:hAnsi="宋体" w:hint="eastAsia"/>
                <w:color w:val="000000"/>
                <w:sz w:val="28"/>
              </w:rPr>
              <w:t>凤凰卫视、凤凰中文等属于境外频道，违规向宾馆酒店传输；</w:t>
            </w:r>
            <w:r>
              <w:rPr>
                <w:color w:val="000000"/>
                <w:sz w:val="28"/>
              </w:rPr>
              <w:t>3</w:t>
            </w:r>
            <w:r>
              <w:rPr>
                <w:rFonts w:hint="eastAsia"/>
                <w:color w:val="000000"/>
                <w:sz w:val="28"/>
              </w:rPr>
              <w:t>.</w:t>
            </w:r>
            <w:r>
              <w:rPr>
                <w:rFonts w:ascii="宋体" w:hAnsi="宋体" w:hint="eastAsia"/>
                <w:color w:val="000000"/>
                <w:sz w:val="28"/>
              </w:rPr>
              <w:t>机房线路杂乱，设置不规范，</w:t>
            </w:r>
            <w:proofErr w:type="gramStart"/>
            <w:r>
              <w:rPr>
                <w:rFonts w:ascii="宋体" w:hAnsi="宋体" w:hint="eastAsia"/>
                <w:color w:val="000000"/>
                <w:sz w:val="28"/>
              </w:rPr>
              <w:t>存在安播隐患</w:t>
            </w:r>
            <w:proofErr w:type="gramEnd"/>
            <w:r>
              <w:rPr>
                <w:rFonts w:ascii="宋体" w:hAnsi="宋体" w:hint="eastAsia"/>
                <w:color w:val="000000"/>
                <w:sz w:val="28"/>
              </w:rPr>
              <w:t>。</w:t>
            </w:r>
          </w:p>
          <w:p w:rsidR="00370567" w:rsidRDefault="00370567" w:rsidP="000E300B">
            <w:pPr>
              <w:autoSpaceDN w:val="0"/>
              <w:jc w:val="left"/>
              <w:textAlignment w:val="center"/>
              <w:rPr>
                <w:rFonts w:hint="eastAsia"/>
                <w:b/>
                <w:bCs/>
                <w:color w:val="000000"/>
                <w:sz w:val="28"/>
              </w:rPr>
            </w:pPr>
            <w:r>
              <w:rPr>
                <w:rFonts w:ascii="宋体" w:hAnsi="宋体" w:hint="eastAsia"/>
                <w:b/>
                <w:bCs/>
                <w:color w:val="000000"/>
                <w:sz w:val="28"/>
              </w:rPr>
              <w:t>处理意见：</w:t>
            </w:r>
            <w:r>
              <w:rPr>
                <w:color w:val="000000"/>
                <w:sz w:val="28"/>
              </w:rPr>
              <w:t>1</w:t>
            </w:r>
            <w:r>
              <w:rPr>
                <w:rFonts w:hint="eastAsia"/>
                <w:color w:val="000000"/>
                <w:sz w:val="28"/>
              </w:rPr>
              <w:t>.</w:t>
            </w:r>
            <w:r>
              <w:rPr>
                <w:rFonts w:ascii="宋体" w:hAnsi="宋体" w:hint="eastAsia"/>
                <w:color w:val="000000"/>
                <w:sz w:val="28"/>
              </w:rPr>
              <w:t>停止德钦县、维西县、香格里拉市广播电视台节目超范围传输；</w:t>
            </w:r>
            <w:r>
              <w:rPr>
                <w:color w:val="000000"/>
                <w:sz w:val="28"/>
              </w:rPr>
              <w:t>2.</w:t>
            </w:r>
            <w:r>
              <w:rPr>
                <w:rFonts w:ascii="宋体" w:hAnsi="宋体" w:hint="eastAsia"/>
                <w:color w:val="000000"/>
                <w:sz w:val="28"/>
              </w:rPr>
              <w:t>停止向宾馆酒店传输凤凰卫视、凤凰中文等频道节目；</w:t>
            </w:r>
            <w:r>
              <w:rPr>
                <w:color w:val="000000"/>
                <w:sz w:val="28"/>
              </w:rPr>
              <w:t>3</w:t>
            </w:r>
            <w:r>
              <w:rPr>
                <w:rFonts w:hint="eastAsia"/>
                <w:color w:val="000000"/>
                <w:sz w:val="28"/>
              </w:rPr>
              <w:t>.</w:t>
            </w:r>
            <w:r>
              <w:rPr>
                <w:rFonts w:ascii="宋体" w:hAnsi="宋体" w:hint="eastAsia"/>
                <w:color w:val="000000"/>
                <w:sz w:val="28"/>
              </w:rPr>
              <w:t>整改机房线路，按规范布局设置；</w:t>
            </w:r>
            <w:r>
              <w:rPr>
                <w:rFonts w:ascii="Book Antiqua" w:hAnsi="Book Antiqua" w:cs="方正仿宋_GBK"/>
                <w:sz w:val="28"/>
                <w:szCs w:val="32"/>
              </w:rPr>
              <w:t>4</w:t>
            </w:r>
            <w:r>
              <w:rPr>
                <w:rFonts w:ascii="Book Antiqua" w:hAnsi="Book Antiqua" w:cs="方正仿宋_GBK" w:hint="eastAsia"/>
                <w:sz w:val="28"/>
                <w:szCs w:val="32"/>
              </w:rPr>
              <w:t>.</w:t>
            </w:r>
            <w:r>
              <w:rPr>
                <w:rFonts w:ascii="宋体" w:hAnsi="宋体" w:hint="eastAsia"/>
                <w:color w:val="000000"/>
                <w:sz w:val="28"/>
              </w:rPr>
              <w:t>对省网公司直接传来的存疑未报备频道，在主管部门督促省</w:t>
            </w:r>
            <w:proofErr w:type="gramStart"/>
            <w:r>
              <w:rPr>
                <w:rFonts w:ascii="宋体" w:hAnsi="宋体" w:hint="eastAsia"/>
                <w:color w:val="000000"/>
                <w:sz w:val="28"/>
              </w:rPr>
              <w:t>网依法</w:t>
            </w:r>
            <w:proofErr w:type="gramEnd"/>
            <w:r>
              <w:rPr>
                <w:rFonts w:ascii="宋体" w:hAnsi="宋体" w:hint="eastAsia"/>
                <w:color w:val="000000"/>
                <w:sz w:val="28"/>
              </w:rPr>
              <w:t>依规处理前，不得随意向收视用户提供收视。</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16</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香格里拉市广播电视台</w:t>
            </w:r>
          </w:p>
        </w:tc>
        <w:tc>
          <w:tcPr>
            <w:tcW w:w="1373" w:type="dxa"/>
            <w:tcBorders>
              <w:top w:val="single" w:sz="4" w:space="0" w:color="auto"/>
              <w:bottom w:val="single" w:sz="4" w:space="0" w:color="auto"/>
              <w:right w:val="single" w:sz="8" w:space="0" w:color="000000"/>
            </w:tcBorders>
            <w:vAlign w:val="center"/>
          </w:tcPr>
          <w:p w:rsidR="00370567" w:rsidRDefault="00370567" w:rsidP="000E300B">
            <w:pPr>
              <w:rPr>
                <w:sz w:val="28"/>
              </w:rPr>
            </w:pPr>
            <w:r>
              <w:rPr>
                <w:sz w:val="28"/>
              </w:rPr>
              <w:t>12533421097473962H</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Book Antiqua" w:hAnsi="Book Antiqua"/>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22</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广播电视台广告播出管理情况；</w:t>
            </w:r>
            <w:r>
              <w:rPr>
                <w:rFonts w:hint="eastAsia"/>
                <w:color w:val="000000"/>
                <w:sz w:val="28"/>
              </w:rPr>
              <w:t>2.</w:t>
            </w:r>
            <w:r>
              <w:rPr>
                <w:rFonts w:hint="eastAsia"/>
                <w:color w:val="000000"/>
                <w:sz w:val="28"/>
              </w:rPr>
              <w:t>广播电视台、节目设置范围及节目套数等情况。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广播电视台台名使用不规范；</w:t>
            </w:r>
            <w:r>
              <w:rPr>
                <w:rFonts w:hint="eastAsia"/>
                <w:color w:val="000000"/>
                <w:sz w:val="28"/>
              </w:rPr>
              <w:t>2.</w:t>
            </w:r>
            <w:r>
              <w:rPr>
                <w:rFonts w:hint="eastAsia"/>
                <w:color w:val="000000"/>
                <w:sz w:val="28"/>
              </w:rPr>
              <w:t>有</w:t>
            </w:r>
          </w:p>
          <w:p w:rsidR="00370567" w:rsidRDefault="00370567" w:rsidP="000E300B">
            <w:pPr>
              <w:autoSpaceDN w:val="0"/>
              <w:textAlignment w:val="center"/>
              <w:rPr>
                <w:rFonts w:hint="eastAsia"/>
                <w:color w:val="FF0000"/>
                <w:sz w:val="28"/>
              </w:rPr>
            </w:pPr>
            <w:r>
              <w:rPr>
                <w:rFonts w:hint="eastAsia"/>
                <w:color w:val="000000"/>
                <w:sz w:val="28"/>
              </w:rPr>
              <w:t>广播停办未申报</w:t>
            </w:r>
            <w:r>
              <w:rPr>
                <w:rFonts w:hint="eastAsia"/>
                <w:sz w:val="28"/>
              </w:rPr>
              <w:t>。</w:t>
            </w:r>
          </w:p>
          <w:p w:rsidR="00370567" w:rsidRDefault="00370567" w:rsidP="000E300B">
            <w:pPr>
              <w:autoSpaceDN w:val="0"/>
              <w:textAlignment w:val="center"/>
              <w:rPr>
                <w:rFonts w:ascii="宋体" w:hAnsi="宋体"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按《广播电视播出机构许可证》载明规范台名使用；</w:t>
            </w:r>
            <w:r>
              <w:rPr>
                <w:rFonts w:hint="eastAsia"/>
                <w:color w:val="000000"/>
                <w:sz w:val="28"/>
              </w:rPr>
              <w:t>2.</w:t>
            </w:r>
            <w:r>
              <w:rPr>
                <w:rFonts w:hint="eastAsia"/>
                <w:color w:val="000000"/>
                <w:sz w:val="28"/>
              </w:rPr>
              <w:t>广播停办应按程序申请关闭</w:t>
            </w:r>
            <w:r>
              <w:rPr>
                <w:rFonts w:hint="eastAsia"/>
                <w:sz w:val="28"/>
              </w:rPr>
              <w:t>。</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17</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丽江市广播电视台</w:t>
            </w: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Book Antiqua" w:eastAsia="方正仿宋_GBK" w:hAnsi="Book Antiqua" w:cs="方正仿宋_GBK"/>
                <w:sz w:val="32"/>
                <w:szCs w:val="32"/>
              </w:rPr>
              <w:t>915307004328854205</w:t>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25</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6"/>
              </w:rPr>
              <w:t>1</w:t>
            </w:r>
            <w:r>
              <w:rPr>
                <w:rFonts w:hint="eastAsia"/>
                <w:color w:val="000000"/>
                <w:sz w:val="28"/>
              </w:rPr>
              <w:t>.</w:t>
            </w:r>
            <w:r>
              <w:rPr>
                <w:rFonts w:hint="eastAsia"/>
                <w:color w:val="000000"/>
                <w:sz w:val="26"/>
              </w:rPr>
              <w:t>广播电视广告播出管理情况；</w:t>
            </w:r>
            <w:r>
              <w:rPr>
                <w:rFonts w:hint="eastAsia"/>
                <w:color w:val="000000"/>
                <w:sz w:val="26"/>
              </w:rPr>
              <w:t>2</w:t>
            </w:r>
            <w:r>
              <w:rPr>
                <w:rFonts w:hint="eastAsia"/>
                <w:color w:val="000000"/>
                <w:sz w:val="28"/>
              </w:rPr>
              <w:t>.</w:t>
            </w:r>
            <w:r>
              <w:rPr>
                <w:rFonts w:hint="eastAsia"/>
                <w:color w:val="000000"/>
                <w:sz w:val="26"/>
              </w:rPr>
              <w:t>广播电视台台名、节目设置范围及节目套数等情况。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color w:val="000000"/>
                <w:sz w:val="28"/>
              </w:rPr>
              <w:t>未发现明显违规问题。</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处理意见与建议：</w:t>
            </w:r>
            <w:r>
              <w:rPr>
                <w:rFonts w:hint="eastAsia"/>
                <w:color w:val="000000"/>
                <w:sz w:val="28"/>
              </w:rPr>
              <w:t>继续加强管理制度落实，规范使用台名台标呼号，规范商业广告运营，加强公益广告的制作播出。</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18</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hint="eastAsia"/>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cs="方正仿宋_GBK" w:hint="eastAsia"/>
                <w:sz w:val="28"/>
                <w:szCs w:val="32"/>
              </w:rPr>
              <w:t>丽江市有线电视网络有限责任公司</w:t>
            </w: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
              <w:jc w:val="center"/>
              <w:rPr>
                <w:rFonts w:ascii="Book Antiqua" w:eastAsia="Arial Unicode MS" w:hAnsi="Book Antiqua" w:cs="方正仿宋_GBK"/>
                <w:sz w:val="28"/>
                <w:szCs w:val="32"/>
              </w:rPr>
            </w:pPr>
            <w:r>
              <w:rPr>
                <w:rFonts w:ascii="Book Antiqua" w:eastAsia="Arial Unicode MS" w:hAnsi="Book Antiqua" w:cs="方正仿宋_GBK"/>
                <w:sz w:val="28"/>
                <w:szCs w:val="32"/>
              </w:rPr>
              <w:t>91530700713494477A</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rFonts w:ascii="Book Antiqua" w:eastAsia="Arial Unicode MS" w:hAnsi="Book Antiqua"/>
                <w:color w:val="000000"/>
                <w:sz w:val="28"/>
              </w:rPr>
              <w:t>2018</w:t>
            </w:r>
            <w:r>
              <w:rPr>
                <w:rFonts w:ascii="Book Antiqua" w:eastAsia="Arial Unicode MS" w:hAnsi="Book Antiqua"/>
                <w:color w:val="000000"/>
                <w:sz w:val="28"/>
              </w:rPr>
              <w:t>年</w:t>
            </w:r>
            <w:r>
              <w:rPr>
                <w:rFonts w:ascii="Book Antiqua" w:eastAsia="Arial Unicode MS" w:hAnsi="Book Antiqua"/>
                <w:color w:val="000000"/>
                <w:sz w:val="28"/>
              </w:rPr>
              <w:t>6</w:t>
            </w:r>
            <w:r>
              <w:rPr>
                <w:rFonts w:ascii="Book Antiqua" w:eastAsia="Arial Unicode MS" w:hAnsi="Book Antiqua"/>
                <w:color w:val="000000"/>
                <w:sz w:val="28"/>
              </w:rPr>
              <w:t>月</w:t>
            </w:r>
            <w:r>
              <w:rPr>
                <w:rFonts w:ascii="Book Antiqua" w:eastAsia="Arial Unicode MS" w:hAnsi="Book Antiqua" w:hint="eastAsia"/>
                <w:color w:val="000000"/>
                <w:sz w:val="28"/>
              </w:rPr>
              <w:t>25</w:t>
            </w:r>
            <w:r>
              <w:rPr>
                <w:rFonts w:ascii="Book Antiqua" w:eastAsia="Arial Unicode MS" w:hAnsi="Book Antiqu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ascii="宋体" w:hAnsi="宋体" w:hint="eastAsia"/>
                <w:color w:val="000000"/>
                <w:sz w:val="28"/>
              </w:rPr>
              <w:t>1</w:t>
            </w:r>
            <w:r>
              <w:rPr>
                <w:rFonts w:hint="eastAsia"/>
                <w:color w:val="000000"/>
                <w:sz w:val="28"/>
              </w:rPr>
              <w:t>.</w:t>
            </w:r>
            <w:r>
              <w:rPr>
                <w:rFonts w:ascii="宋体" w:hAnsi="宋体" w:hint="eastAsia"/>
                <w:color w:val="000000"/>
                <w:sz w:val="28"/>
              </w:rPr>
              <w:t>有线电视网络传送节目经营及服务质量情况；2</w:t>
            </w:r>
            <w:r>
              <w:rPr>
                <w:rFonts w:hint="eastAsia"/>
                <w:color w:val="000000"/>
                <w:sz w:val="28"/>
              </w:rPr>
              <w:t>.</w:t>
            </w:r>
            <w:r>
              <w:rPr>
                <w:rFonts w:ascii="宋体" w:hAnsi="宋体" w:hint="eastAsia"/>
                <w:color w:val="000000"/>
                <w:sz w:val="28"/>
              </w:rPr>
              <w:t>卫星地面接收设施安装使用情况。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ascii="宋体" w:hAnsi="宋体" w:hint="eastAsia"/>
                <w:color w:val="000000"/>
                <w:sz w:val="28"/>
              </w:rPr>
            </w:pPr>
            <w:r>
              <w:rPr>
                <w:rFonts w:ascii="宋体" w:hAnsi="宋体" w:hint="eastAsia"/>
                <w:b/>
                <w:bCs/>
                <w:color w:val="000000"/>
                <w:sz w:val="28"/>
              </w:rPr>
              <w:t>发现问题：</w:t>
            </w:r>
            <w:r>
              <w:rPr>
                <w:rFonts w:ascii="宋体" w:hAnsi="宋体" w:hint="eastAsia"/>
                <w:color w:val="000000"/>
                <w:sz w:val="28"/>
              </w:rPr>
              <w:t>1</w:t>
            </w:r>
            <w:r>
              <w:rPr>
                <w:rFonts w:hint="eastAsia"/>
                <w:color w:val="000000"/>
                <w:sz w:val="28"/>
              </w:rPr>
              <w:t>.</w:t>
            </w:r>
            <w:r>
              <w:rPr>
                <w:rFonts w:ascii="宋体" w:hAnsi="宋体" w:hint="eastAsia"/>
                <w:color w:val="000000"/>
                <w:sz w:val="28"/>
              </w:rPr>
              <w:t>传送业务许可证已过期，未及时申请延期；2</w:t>
            </w:r>
            <w:r>
              <w:rPr>
                <w:rFonts w:hint="eastAsia"/>
                <w:color w:val="000000"/>
                <w:sz w:val="28"/>
              </w:rPr>
              <w:t>.</w:t>
            </w:r>
            <w:r>
              <w:rPr>
                <w:rFonts w:ascii="宋体" w:hAnsi="宋体" w:hint="eastAsia"/>
                <w:color w:val="000000"/>
                <w:sz w:val="28"/>
              </w:rPr>
              <w:t>持有的卫星地面接收设施安装服务许可证已过期，未及时申请延期。</w:t>
            </w:r>
          </w:p>
          <w:p w:rsidR="00370567" w:rsidRDefault="00370567" w:rsidP="000E300B">
            <w:pPr>
              <w:autoSpaceDN w:val="0"/>
              <w:jc w:val="left"/>
              <w:textAlignment w:val="center"/>
              <w:rPr>
                <w:rFonts w:hint="eastAsia"/>
                <w:b/>
                <w:bCs/>
                <w:color w:val="000000"/>
                <w:sz w:val="28"/>
              </w:rPr>
            </w:pPr>
            <w:r>
              <w:rPr>
                <w:rFonts w:ascii="宋体" w:hAnsi="宋体" w:hint="eastAsia"/>
                <w:b/>
                <w:bCs/>
                <w:color w:val="000000"/>
                <w:sz w:val="28"/>
              </w:rPr>
              <w:t>处理意见：</w:t>
            </w:r>
            <w:r>
              <w:rPr>
                <w:rFonts w:ascii="宋体" w:hAnsi="宋体" w:hint="eastAsia"/>
                <w:color w:val="000000"/>
                <w:sz w:val="28"/>
              </w:rPr>
              <w:t>1</w:t>
            </w:r>
            <w:r>
              <w:rPr>
                <w:rFonts w:hint="eastAsia"/>
                <w:color w:val="000000"/>
                <w:sz w:val="28"/>
              </w:rPr>
              <w:t>.</w:t>
            </w:r>
            <w:r>
              <w:rPr>
                <w:rFonts w:ascii="宋体" w:hAnsi="宋体" w:hint="eastAsia"/>
                <w:color w:val="000000"/>
                <w:sz w:val="28"/>
              </w:rPr>
              <w:t>责成尽快进行传送业务许可证延期申请；2</w:t>
            </w:r>
            <w:r>
              <w:rPr>
                <w:rFonts w:hint="eastAsia"/>
                <w:color w:val="000000"/>
                <w:sz w:val="28"/>
              </w:rPr>
              <w:t>.</w:t>
            </w:r>
            <w:r>
              <w:rPr>
                <w:rFonts w:ascii="宋体" w:hAnsi="宋体" w:hint="eastAsia"/>
                <w:color w:val="000000"/>
                <w:sz w:val="28"/>
              </w:rPr>
              <w:t>责成尽快按照审批管理要求进行卫星地面接收设施安装服务许可证延期申请。</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19</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hint="eastAsia"/>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cs="方正仿宋_GBK" w:hint="eastAsia"/>
                <w:sz w:val="28"/>
                <w:szCs w:val="32"/>
              </w:rPr>
              <w:t>丽江市古城区电视台</w:t>
            </w: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Book Antiqua" w:hAnsi="Book Antiqua" w:cs="方正仿宋_GBK"/>
                <w:sz w:val="32"/>
                <w:szCs w:val="32"/>
              </w:rPr>
              <w:t>125332017928631455</w:t>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Book Antiqua" w:hAnsi="Book Antiqua"/>
                <w:color w:val="000000"/>
                <w:sz w:val="28"/>
              </w:rPr>
            </w:pPr>
            <w:r>
              <w:rPr>
                <w:rFonts w:ascii="Book Antiqua" w:hAnsi="Book Antiqua"/>
                <w:color w:val="000000"/>
                <w:sz w:val="28"/>
              </w:rPr>
              <w:t>2018</w:t>
            </w:r>
            <w:r>
              <w:rPr>
                <w:rFonts w:ascii="Book Antiqua" w:hAnsi="Book Antiqua"/>
                <w:color w:val="000000"/>
                <w:sz w:val="28"/>
              </w:rPr>
              <w:t>年</w:t>
            </w:r>
            <w:r>
              <w:rPr>
                <w:rFonts w:ascii="Book Antiqua" w:hAnsi="Book Antiqua"/>
                <w:color w:val="000000"/>
                <w:sz w:val="28"/>
              </w:rPr>
              <w:t>6</w:t>
            </w:r>
            <w:r>
              <w:rPr>
                <w:rFonts w:ascii="Book Antiqua" w:hAnsi="Book Antiqua"/>
                <w:color w:val="000000"/>
                <w:sz w:val="28"/>
              </w:rPr>
              <w:t>月</w:t>
            </w:r>
            <w:r>
              <w:rPr>
                <w:rFonts w:ascii="Book Antiqua" w:hAnsi="Book Antiqua"/>
                <w:color w:val="000000"/>
                <w:sz w:val="28"/>
              </w:rPr>
              <w:t>25</w:t>
            </w:r>
            <w:r>
              <w:rPr>
                <w:rFonts w:ascii="Book Antiqua" w:hAnsi="Book Antiqu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6"/>
              </w:rPr>
              <w:t>1</w:t>
            </w:r>
            <w:r>
              <w:rPr>
                <w:rFonts w:hint="eastAsia"/>
                <w:color w:val="000000"/>
                <w:sz w:val="28"/>
              </w:rPr>
              <w:t>.</w:t>
            </w:r>
            <w:r>
              <w:rPr>
                <w:rFonts w:hint="eastAsia"/>
                <w:color w:val="000000"/>
                <w:sz w:val="26"/>
              </w:rPr>
              <w:t>广播电视广告播出管理情况；</w:t>
            </w:r>
            <w:r>
              <w:rPr>
                <w:rFonts w:hint="eastAsia"/>
                <w:color w:val="000000"/>
                <w:sz w:val="26"/>
              </w:rPr>
              <w:t>2</w:t>
            </w:r>
            <w:r>
              <w:rPr>
                <w:rFonts w:hint="eastAsia"/>
                <w:color w:val="000000"/>
                <w:sz w:val="28"/>
              </w:rPr>
              <w:t>.</w:t>
            </w:r>
            <w:r>
              <w:rPr>
                <w:rFonts w:hint="eastAsia"/>
                <w:color w:val="000000"/>
                <w:sz w:val="26"/>
              </w:rPr>
              <w:t>广播电视台台名、节目设置范围及节目套数等情况。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ascii="宋体" w:hAnsi="宋体" w:hint="eastAsia"/>
                <w:color w:val="000000"/>
                <w:sz w:val="28"/>
              </w:rPr>
            </w:pPr>
            <w:r>
              <w:rPr>
                <w:rFonts w:ascii="宋体" w:hAnsi="宋体" w:hint="eastAsia"/>
                <w:b/>
                <w:bCs/>
                <w:color w:val="000000"/>
                <w:sz w:val="28"/>
              </w:rPr>
              <w:t>发现问题：</w:t>
            </w:r>
            <w:r>
              <w:rPr>
                <w:rFonts w:ascii="宋体" w:hAnsi="宋体" w:hint="eastAsia"/>
                <w:color w:val="000000"/>
                <w:sz w:val="28"/>
              </w:rPr>
              <w:t>1</w:t>
            </w:r>
            <w:r>
              <w:rPr>
                <w:rFonts w:hint="eastAsia"/>
                <w:color w:val="000000"/>
                <w:sz w:val="28"/>
              </w:rPr>
              <w:t>.</w:t>
            </w:r>
            <w:r>
              <w:rPr>
                <w:rFonts w:ascii="宋体" w:hAnsi="宋体" w:hint="eastAsia"/>
                <w:color w:val="000000"/>
                <w:sz w:val="28"/>
              </w:rPr>
              <w:t>批复身份为“广播电视站”，实际以“电视台”身份存续，存在身份合法性问题，且许可证逾期未进行年检；2</w:t>
            </w:r>
            <w:r>
              <w:rPr>
                <w:rFonts w:hint="eastAsia"/>
                <w:color w:val="000000"/>
                <w:sz w:val="28"/>
              </w:rPr>
              <w:t>.</w:t>
            </w:r>
            <w:r>
              <w:rPr>
                <w:rFonts w:ascii="宋体" w:hAnsi="宋体" w:hint="eastAsia"/>
                <w:color w:val="000000"/>
                <w:sz w:val="28"/>
              </w:rPr>
              <w:t>内部管理标准不够高，办公环境、管理秩序均需改进。</w:t>
            </w:r>
          </w:p>
          <w:p w:rsidR="00370567" w:rsidRDefault="00370567" w:rsidP="000E300B">
            <w:pPr>
              <w:autoSpaceDN w:val="0"/>
              <w:jc w:val="left"/>
              <w:textAlignment w:val="center"/>
              <w:rPr>
                <w:rFonts w:hint="eastAsia"/>
                <w:b/>
                <w:bCs/>
                <w:color w:val="000000"/>
                <w:sz w:val="28"/>
              </w:rPr>
            </w:pPr>
            <w:r>
              <w:rPr>
                <w:rFonts w:ascii="宋体" w:hAnsi="宋体" w:hint="eastAsia"/>
                <w:b/>
                <w:bCs/>
                <w:color w:val="000000"/>
                <w:sz w:val="28"/>
              </w:rPr>
              <w:t>处理意见：</w:t>
            </w:r>
            <w:r>
              <w:rPr>
                <w:rFonts w:ascii="宋体" w:hAnsi="宋体" w:hint="eastAsia"/>
                <w:color w:val="000000"/>
                <w:sz w:val="28"/>
              </w:rPr>
              <w:t>1</w:t>
            </w:r>
            <w:r>
              <w:rPr>
                <w:rFonts w:hint="eastAsia"/>
                <w:color w:val="000000"/>
                <w:sz w:val="28"/>
              </w:rPr>
              <w:t>.</w:t>
            </w:r>
            <w:r>
              <w:rPr>
                <w:rFonts w:ascii="宋体" w:hAnsi="宋体" w:hint="eastAsia"/>
                <w:color w:val="000000"/>
                <w:sz w:val="28"/>
              </w:rPr>
              <w:t>及时完成广播电视站年检延期，取得合法身份；</w:t>
            </w:r>
            <w:r>
              <w:rPr>
                <w:rFonts w:ascii="宋体" w:hAnsi="宋体" w:hint="eastAsia"/>
                <w:sz w:val="28"/>
              </w:rPr>
              <w:t>2</w:t>
            </w:r>
            <w:r>
              <w:rPr>
                <w:rFonts w:hint="eastAsia"/>
                <w:color w:val="000000"/>
                <w:sz w:val="28"/>
              </w:rPr>
              <w:t>.</w:t>
            </w:r>
            <w:r>
              <w:rPr>
                <w:rFonts w:ascii="宋体" w:hAnsi="宋体" w:hint="eastAsia"/>
                <w:sz w:val="28"/>
              </w:rPr>
              <w:t>未来单位性质和去向待本轮机构改革政策出台后，结合实际研究解决；3</w:t>
            </w:r>
            <w:r>
              <w:rPr>
                <w:rFonts w:hint="eastAsia"/>
                <w:color w:val="000000"/>
                <w:sz w:val="28"/>
              </w:rPr>
              <w:t>.</w:t>
            </w:r>
            <w:r>
              <w:rPr>
                <w:rFonts w:ascii="宋体" w:hAnsi="宋体" w:hint="eastAsia"/>
                <w:sz w:val="28"/>
              </w:rPr>
              <w:t>完善内部管理，坚持依法依规运营。</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20</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color w:val="000000"/>
                <w:sz w:val="28"/>
              </w:rPr>
              <w:t>玉龙纳西族自治县广播电视台</w:t>
            </w: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NewNewNewNewNewNewNewNewNewNew"/>
              <w:rPr>
                <w:rFonts w:ascii="Book Antiqua" w:eastAsia="Arial Unicode MS" w:hAnsi="Book Antiqua" w:cs="方正仿宋_GBK"/>
                <w:sz w:val="28"/>
                <w:szCs w:val="32"/>
              </w:rPr>
            </w:pPr>
            <w:r>
              <w:rPr>
                <w:rFonts w:ascii="Book Antiqua" w:eastAsia="Arial Unicode MS" w:hAnsi="Book Antiqua" w:cs="方正仿宋_GBK"/>
                <w:sz w:val="28"/>
                <w:szCs w:val="32"/>
              </w:rPr>
              <w:t>12533221432901128J</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25</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6"/>
              </w:rPr>
              <w:t>1</w:t>
            </w:r>
            <w:r>
              <w:rPr>
                <w:rFonts w:hint="eastAsia"/>
                <w:color w:val="000000"/>
                <w:sz w:val="28"/>
              </w:rPr>
              <w:t>.</w:t>
            </w:r>
            <w:r>
              <w:rPr>
                <w:rFonts w:hint="eastAsia"/>
                <w:color w:val="000000"/>
                <w:sz w:val="26"/>
              </w:rPr>
              <w:t>广播电视广告播出管理情况；</w:t>
            </w:r>
            <w:r>
              <w:rPr>
                <w:rFonts w:hint="eastAsia"/>
                <w:color w:val="000000"/>
                <w:sz w:val="26"/>
              </w:rPr>
              <w:t>2</w:t>
            </w:r>
            <w:r>
              <w:rPr>
                <w:rFonts w:hint="eastAsia"/>
                <w:color w:val="000000"/>
                <w:sz w:val="28"/>
              </w:rPr>
              <w:t>.</w:t>
            </w:r>
            <w:r>
              <w:rPr>
                <w:rFonts w:hint="eastAsia"/>
                <w:color w:val="000000"/>
                <w:sz w:val="26"/>
              </w:rPr>
              <w:t>广播电视台台名、节目设置范围及节目套数等情况。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广播节目在机构许可中载明可开办，实际未开办；</w:t>
            </w:r>
            <w:r>
              <w:rPr>
                <w:rFonts w:hint="eastAsia"/>
                <w:color w:val="000000"/>
                <w:sz w:val="28"/>
              </w:rPr>
              <w:t>2.</w:t>
            </w:r>
            <w:r>
              <w:rPr>
                <w:rFonts w:hint="eastAsia"/>
                <w:color w:val="000000"/>
                <w:sz w:val="28"/>
              </w:rPr>
              <w:t>涉及台名使用环节与许可证不一致，随意使用台名和呼号的简称。</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广播节目在总局颁发的许可证中载明为有线广播，建议可申请为调频广播，或者直接申请关停广播节目，完善许可程序；</w:t>
            </w:r>
            <w:r>
              <w:rPr>
                <w:rFonts w:hint="eastAsia"/>
                <w:color w:val="000000"/>
                <w:sz w:val="28"/>
              </w:rPr>
              <w:t>2.</w:t>
            </w:r>
            <w:r>
              <w:rPr>
                <w:rFonts w:hint="eastAsia"/>
                <w:color w:val="000000"/>
                <w:sz w:val="28"/>
              </w:rPr>
              <w:t>规范台名使用，涉及台名的环节一律按许可证载明称“玉龙县广播电视台”。</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21</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pStyle w:val="NewNewNewNewNewNewNewNewNewNewNewNewNewNewNew"/>
              <w:rPr>
                <w:rFonts w:ascii="宋体" w:hAnsi="宋体" w:cs="方正仿宋_GBK" w:hint="eastAsia"/>
                <w:sz w:val="28"/>
                <w:szCs w:val="32"/>
              </w:rPr>
            </w:pPr>
            <w:r>
              <w:rPr>
                <w:rFonts w:ascii="宋体" w:hAnsi="宋体" w:cs="方正仿宋_GBK" w:hint="eastAsia"/>
                <w:sz w:val="28"/>
                <w:szCs w:val="32"/>
              </w:rPr>
              <w:t>金茂（丽江）酒店投资有限公司玉龙分公司</w:t>
            </w:r>
          </w:p>
          <w:p w:rsidR="00370567" w:rsidRDefault="00370567" w:rsidP="000E300B">
            <w:pPr>
              <w:autoSpaceDN w:val="0"/>
              <w:jc w:val="center"/>
              <w:textAlignment w:val="center"/>
              <w:rPr>
                <w:sz w:val="28"/>
              </w:rPr>
            </w:pP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hint="eastAsia"/>
                <w:sz w:val="30"/>
              </w:rPr>
              <w:t>9153070034657895w</w:t>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26</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卫星地面接收设施安装使用情况；</w:t>
            </w:r>
            <w:r>
              <w:rPr>
                <w:rFonts w:hint="eastAsia"/>
                <w:color w:val="000000"/>
                <w:sz w:val="28"/>
              </w:rPr>
              <w:t>2.</w:t>
            </w:r>
            <w:r>
              <w:rPr>
                <w:rFonts w:hint="eastAsia"/>
                <w:sz w:val="28"/>
                <w:szCs w:val="21"/>
              </w:rPr>
              <w:t>接收境外卫星电视节目内容、范围情况。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color w:val="000000"/>
                <w:sz w:val="28"/>
              </w:rPr>
              <w:t>未发现违规问题。</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继续保持规范接收境外卫星电视节目，规范机房管理制度。</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22</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pStyle w:val="NewNewNewNew"/>
              <w:rPr>
                <w:rFonts w:hint="eastAsia"/>
                <w:sz w:val="28"/>
              </w:rPr>
            </w:pPr>
            <w:r>
              <w:rPr>
                <w:rFonts w:hint="eastAsia"/>
                <w:sz w:val="28"/>
              </w:rPr>
              <w:t>丽江悦榕酒店管理有限公司</w:t>
            </w:r>
          </w:p>
          <w:p w:rsidR="00370567" w:rsidRDefault="00370567" w:rsidP="000E300B">
            <w:pPr>
              <w:autoSpaceDN w:val="0"/>
              <w:jc w:val="center"/>
              <w:textAlignment w:val="center"/>
              <w:rPr>
                <w:sz w:val="28"/>
              </w:rPr>
            </w:pP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NewNew"/>
              <w:rPr>
                <w:rFonts w:hint="eastAsia"/>
                <w:sz w:val="28"/>
              </w:rPr>
            </w:pPr>
            <w:r>
              <w:rPr>
                <w:rFonts w:hint="eastAsia"/>
                <w:sz w:val="28"/>
              </w:rPr>
              <w:t>915307007506947776</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6</w:t>
            </w:r>
            <w:r>
              <w:rPr>
                <w:rFonts w:hint="eastAsia"/>
                <w:color w:val="000000"/>
                <w:sz w:val="28"/>
              </w:rPr>
              <w:t>月</w:t>
            </w:r>
            <w:r>
              <w:rPr>
                <w:rFonts w:hint="eastAsia"/>
                <w:color w:val="000000"/>
                <w:sz w:val="28"/>
              </w:rPr>
              <w:t>26</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卫星地面接收设施安装使用情况；</w:t>
            </w:r>
            <w:r>
              <w:rPr>
                <w:rFonts w:hint="eastAsia"/>
                <w:color w:val="000000"/>
                <w:sz w:val="28"/>
              </w:rPr>
              <w:t>2.</w:t>
            </w:r>
            <w:r>
              <w:rPr>
                <w:rFonts w:hint="eastAsia"/>
                <w:sz w:val="28"/>
                <w:szCs w:val="21"/>
              </w:rPr>
              <w:t>接收境外卫星电视节目内容、范围情况。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机房杂乱，线路设置不规范，无关物品堆放较多，设备积尘</w:t>
            </w:r>
            <w:r>
              <w:rPr>
                <w:rFonts w:hint="eastAsia"/>
                <w:sz w:val="28"/>
              </w:rPr>
              <w:t>未</w:t>
            </w:r>
            <w:r>
              <w:rPr>
                <w:rFonts w:hint="eastAsia"/>
                <w:color w:val="000000"/>
                <w:sz w:val="28"/>
              </w:rPr>
              <w:t>清理；</w:t>
            </w:r>
            <w:r>
              <w:rPr>
                <w:rFonts w:hint="eastAsia"/>
                <w:color w:val="000000"/>
                <w:sz w:val="28"/>
              </w:rPr>
              <w:t>2.</w:t>
            </w:r>
            <w:r>
              <w:rPr>
                <w:rFonts w:hint="eastAsia"/>
                <w:color w:val="000000"/>
                <w:sz w:val="28"/>
              </w:rPr>
              <w:t>抽检客房发现境外卫星电视节目套数不全。</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加强机房设备、传输线路的管理维护；</w:t>
            </w:r>
            <w:r>
              <w:rPr>
                <w:rFonts w:hint="eastAsia"/>
                <w:color w:val="000000"/>
                <w:sz w:val="28"/>
              </w:rPr>
              <w:t>2.</w:t>
            </w:r>
            <w:r>
              <w:rPr>
                <w:rFonts w:hint="eastAsia"/>
                <w:color w:val="000000"/>
                <w:sz w:val="28"/>
              </w:rPr>
              <w:t>确保稳定接收，并向住客提供完整的境外卫星电视节目。</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23</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昭通电视台</w:t>
            </w: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12532100431546339M</w:t>
            </w:r>
            <w:r>
              <w:rPr>
                <w:sz w:val="28"/>
              </w:rPr>
              <w:br/>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7</w:t>
            </w:r>
            <w:r>
              <w:rPr>
                <w:rFonts w:hint="eastAsia"/>
                <w:color w:val="000000"/>
                <w:sz w:val="28"/>
              </w:rPr>
              <w:t>月</w:t>
            </w:r>
            <w:r>
              <w:rPr>
                <w:rFonts w:hint="eastAsia"/>
                <w:color w:val="000000"/>
                <w:sz w:val="28"/>
              </w:rPr>
              <w:t>9</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6"/>
              </w:rPr>
              <w:t>1</w:t>
            </w:r>
            <w:r>
              <w:rPr>
                <w:rFonts w:hint="eastAsia"/>
                <w:color w:val="000000"/>
                <w:sz w:val="28"/>
              </w:rPr>
              <w:t>.</w:t>
            </w:r>
            <w:r>
              <w:rPr>
                <w:rFonts w:hint="eastAsia"/>
                <w:color w:val="000000"/>
                <w:sz w:val="26"/>
              </w:rPr>
              <w:t>电视广告播出管理情况；</w:t>
            </w:r>
            <w:r>
              <w:rPr>
                <w:rFonts w:hint="eastAsia"/>
                <w:color w:val="000000"/>
                <w:sz w:val="26"/>
              </w:rPr>
              <w:t>2</w:t>
            </w:r>
            <w:r>
              <w:rPr>
                <w:rFonts w:hint="eastAsia"/>
                <w:color w:val="000000"/>
                <w:sz w:val="28"/>
              </w:rPr>
              <w:t>.</w:t>
            </w:r>
            <w:r>
              <w:rPr>
                <w:rFonts w:hint="eastAsia"/>
                <w:color w:val="000000"/>
                <w:sz w:val="26"/>
              </w:rPr>
              <w:t>电视台台名、节目设置范围及节目套数等情况。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公益广告未安排专门人员或部门负责生产播出，未按要求选送作品参加全省评选；</w:t>
            </w:r>
            <w:r>
              <w:rPr>
                <w:rFonts w:hint="eastAsia"/>
                <w:color w:val="000000"/>
                <w:sz w:val="28"/>
              </w:rPr>
              <w:t>2.</w:t>
            </w:r>
            <w:r>
              <w:rPr>
                <w:rFonts w:hint="eastAsia"/>
                <w:color w:val="000000"/>
                <w:sz w:val="28"/>
              </w:rPr>
              <w:t>存在频道个别时段对外承包的情况。</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w:t>
            </w:r>
            <w:r>
              <w:rPr>
                <w:rFonts w:hint="eastAsia"/>
                <w:color w:val="000000"/>
                <w:sz w:val="28"/>
              </w:rPr>
              <w:t>1.</w:t>
            </w:r>
            <w:r>
              <w:rPr>
                <w:rFonts w:hint="eastAsia"/>
                <w:color w:val="000000"/>
                <w:sz w:val="28"/>
              </w:rPr>
              <w:t>加强对公益广告创作、制作和播出的资源投入和日常管理，及时落实上级工作安排；</w:t>
            </w:r>
            <w:r>
              <w:rPr>
                <w:rFonts w:hint="eastAsia"/>
                <w:color w:val="000000"/>
                <w:sz w:val="28"/>
              </w:rPr>
              <w:t>2.</w:t>
            </w:r>
            <w:r>
              <w:rPr>
                <w:rFonts w:hint="eastAsia"/>
                <w:color w:val="000000"/>
                <w:sz w:val="28"/>
              </w:rPr>
              <w:t>立即整改科教频道承包经营违规问题，正确理解制播分离定义，加强广播电视相关政策法规的学习和贯彻。</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24</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昭通市人民广播电台</w:t>
            </w: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125321007506653947</w:t>
            </w:r>
            <w:r>
              <w:rPr>
                <w:sz w:val="28"/>
              </w:rPr>
              <w:br/>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7</w:t>
            </w:r>
            <w:r>
              <w:rPr>
                <w:rFonts w:hint="eastAsia"/>
                <w:color w:val="000000"/>
                <w:sz w:val="28"/>
              </w:rPr>
              <w:t>月</w:t>
            </w:r>
            <w:r>
              <w:rPr>
                <w:rFonts w:hint="eastAsia"/>
                <w:color w:val="000000"/>
                <w:sz w:val="28"/>
              </w:rPr>
              <w:t>9</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广播广告播出管理情况；</w:t>
            </w:r>
            <w:r>
              <w:rPr>
                <w:rFonts w:hint="eastAsia"/>
                <w:color w:val="000000"/>
                <w:sz w:val="28"/>
              </w:rPr>
              <w:t>2.</w:t>
            </w:r>
            <w:r>
              <w:rPr>
                <w:rFonts w:hint="eastAsia"/>
                <w:color w:val="000000"/>
                <w:sz w:val="28"/>
              </w:rPr>
              <w:t>广播呼号、节目设置范围及节目套数等情况。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公益广告未安排专门人员或部门负责生产播出，未按要求选送作品参加全省评选；</w:t>
            </w:r>
            <w:r>
              <w:rPr>
                <w:rFonts w:hint="eastAsia"/>
                <w:color w:val="000000"/>
                <w:sz w:val="28"/>
              </w:rPr>
              <w:t>2.</w:t>
            </w:r>
            <w:r>
              <w:rPr>
                <w:rFonts w:hint="eastAsia"/>
                <w:color w:val="000000"/>
                <w:sz w:val="28"/>
              </w:rPr>
              <w:t>播出时的频率名称标识与持有的许可证载明内容不相符。</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提高对公益广告创作播出的重视程度，加大公益广告作品创作生产力度，并积极选送优秀作品参与</w:t>
            </w:r>
            <w:proofErr w:type="gramStart"/>
            <w:r>
              <w:rPr>
                <w:rFonts w:hint="eastAsia"/>
                <w:color w:val="000000"/>
                <w:sz w:val="28"/>
              </w:rPr>
              <w:t>全省公益</w:t>
            </w:r>
            <w:proofErr w:type="gramEnd"/>
            <w:r>
              <w:rPr>
                <w:rFonts w:hint="eastAsia"/>
                <w:color w:val="000000"/>
                <w:sz w:val="28"/>
              </w:rPr>
              <w:t>广告评选；</w:t>
            </w:r>
            <w:r>
              <w:rPr>
                <w:rFonts w:hint="eastAsia"/>
                <w:color w:val="000000"/>
                <w:sz w:val="28"/>
              </w:rPr>
              <w:t>2.</w:t>
            </w:r>
            <w:r>
              <w:rPr>
                <w:rFonts w:hint="eastAsia"/>
                <w:color w:val="000000"/>
                <w:sz w:val="28"/>
              </w:rPr>
              <w:t>对公益广告的管理、上下衔接要进一步细化；</w:t>
            </w:r>
            <w:r>
              <w:rPr>
                <w:rFonts w:hint="eastAsia"/>
                <w:color w:val="000000"/>
                <w:sz w:val="28"/>
              </w:rPr>
              <w:t>3.</w:t>
            </w:r>
            <w:r>
              <w:rPr>
                <w:rFonts w:hint="eastAsia"/>
                <w:color w:val="000000"/>
                <w:sz w:val="28"/>
              </w:rPr>
              <w:t>凡与许可证载明内容不相符的频率名称、呼号使用环节，抓紧梳理规范，使之与许可证载明内容一致。</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25</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昭阳区新闻中心（昭通市广播电视台</w:t>
            </w:r>
            <w:r>
              <w:rPr>
                <w:sz w:val="28"/>
              </w:rPr>
              <w:t>2</w:t>
            </w:r>
            <w:r>
              <w:rPr>
                <w:sz w:val="28"/>
              </w:rPr>
              <w:t>频道）</w:t>
            </w: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1253210143156123XP</w:t>
            </w:r>
            <w:r>
              <w:rPr>
                <w:sz w:val="28"/>
              </w:rPr>
              <w:br/>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7</w:t>
            </w:r>
            <w:r>
              <w:rPr>
                <w:rFonts w:hint="eastAsia"/>
                <w:color w:val="000000"/>
                <w:sz w:val="28"/>
              </w:rPr>
              <w:t>月</w:t>
            </w:r>
            <w:r>
              <w:rPr>
                <w:rFonts w:hint="eastAsia"/>
                <w:color w:val="000000"/>
                <w:sz w:val="28"/>
              </w:rPr>
              <w:t>9</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6"/>
              </w:rPr>
              <w:t>1</w:t>
            </w:r>
            <w:r>
              <w:rPr>
                <w:rFonts w:hint="eastAsia"/>
                <w:color w:val="000000"/>
                <w:sz w:val="26"/>
              </w:rPr>
              <w:t>、广播电视广告播出管理情况；</w:t>
            </w:r>
            <w:r>
              <w:rPr>
                <w:rFonts w:hint="eastAsia"/>
                <w:color w:val="000000"/>
                <w:sz w:val="26"/>
              </w:rPr>
              <w:t>2</w:t>
            </w:r>
            <w:r>
              <w:rPr>
                <w:rFonts w:hint="eastAsia"/>
                <w:color w:val="000000"/>
                <w:sz w:val="26"/>
              </w:rPr>
              <w:t>、广播电视台台名、节目设置范围及节目套数等情况。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节目播出审查制度不完善，三审流程未完整落实；</w:t>
            </w:r>
            <w:r>
              <w:rPr>
                <w:rFonts w:hint="eastAsia"/>
                <w:color w:val="000000"/>
                <w:sz w:val="28"/>
              </w:rPr>
              <w:t>2</w:t>
            </w:r>
            <w:r>
              <w:rPr>
                <w:rFonts w:hint="eastAsia"/>
                <w:color w:val="000000"/>
                <w:sz w:val="28"/>
              </w:rPr>
              <w:t>、节目内容生产不够丰富充分，自制节目比例偏低。</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、节目审核流程必须进行完善，播出前必须经昭通市台终审，确保播出安全；</w:t>
            </w:r>
            <w:r>
              <w:rPr>
                <w:rFonts w:hint="eastAsia"/>
                <w:color w:val="000000"/>
                <w:sz w:val="28"/>
              </w:rPr>
              <w:t>2</w:t>
            </w:r>
            <w:r>
              <w:rPr>
                <w:rFonts w:hint="eastAsia"/>
                <w:color w:val="000000"/>
                <w:sz w:val="28"/>
              </w:rPr>
              <w:t>、加大节目内容生产力度，提高节目生产能力，提高自制节目占比。</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26</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云南广电网络集团有限公司昭通分公司</w:t>
            </w: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915306007704787050</w:t>
            </w:r>
            <w:r>
              <w:rPr>
                <w:sz w:val="28"/>
              </w:rPr>
              <w:br/>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7</w:t>
            </w:r>
            <w:r>
              <w:rPr>
                <w:rFonts w:hint="eastAsia"/>
                <w:color w:val="000000"/>
                <w:sz w:val="28"/>
              </w:rPr>
              <w:t>月</w:t>
            </w:r>
            <w:r>
              <w:rPr>
                <w:rFonts w:hint="eastAsia"/>
                <w:color w:val="000000"/>
                <w:sz w:val="28"/>
              </w:rPr>
              <w:t>9</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ascii="宋体" w:hAnsi="宋体" w:hint="eastAsia"/>
                <w:color w:val="000000"/>
                <w:sz w:val="28"/>
              </w:rPr>
              <w:t>1</w:t>
            </w:r>
            <w:r>
              <w:rPr>
                <w:rFonts w:hint="eastAsia"/>
                <w:color w:val="000000"/>
                <w:sz w:val="28"/>
              </w:rPr>
              <w:t>.</w:t>
            </w:r>
            <w:r>
              <w:rPr>
                <w:rFonts w:ascii="宋体" w:hAnsi="宋体" w:hint="eastAsia"/>
                <w:color w:val="000000"/>
                <w:sz w:val="28"/>
              </w:rPr>
              <w:t>有线电视网络传送节目经营及服务质量情况；2</w:t>
            </w:r>
            <w:r>
              <w:rPr>
                <w:rFonts w:hint="eastAsia"/>
                <w:color w:val="000000"/>
                <w:sz w:val="28"/>
              </w:rPr>
              <w:t>.</w:t>
            </w:r>
            <w:r>
              <w:rPr>
                <w:rFonts w:ascii="宋体" w:hAnsi="宋体" w:hint="eastAsia"/>
                <w:color w:val="000000"/>
                <w:sz w:val="28"/>
              </w:rPr>
              <w:t>卫星地面接收设施安装使用情况。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sz w:val="28"/>
              </w:rPr>
              <w:t>：数字昭通、美丽昭通为自办频道。</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导视频道保留一个即可，应关闭其他多余自办导视频道。</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27</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水富县广播电视台（水富县新闻中心）</w:t>
            </w:r>
          </w:p>
        </w:tc>
        <w:tc>
          <w:tcPr>
            <w:tcW w:w="1373" w:type="dxa"/>
            <w:tcBorders>
              <w:top w:val="single" w:sz="4" w:space="0" w:color="auto"/>
              <w:bottom w:val="single" w:sz="4" w:space="0" w:color="auto"/>
              <w:right w:val="single" w:sz="8" w:space="0" w:color="000000"/>
            </w:tcBorders>
            <w:vAlign w:val="center"/>
          </w:tcPr>
          <w:p w:rsidR="00370567" w:rsidRDefault="00370567" w:rsidP="000E300B">
            <w:pPr>
              <w:pStyle w:val="NewNew"/>
              <w:autoSpaceDN w:val="0"/>
              <w:rPr>
                <w:sz w:val="28"/>
              </w:rPr>
            </w:pPr>
            <w:r>
              <w:rPr>
                <w:sz w:val="28"/>
              </w:rPr>
              <w:t xml:space="preserve"> 12532131309615513D</w:t>
            </w:r>
          </w:p>
          <w:p w:rsidR="00370567" w:rsidRDefault="00370567" w:rsidP="000E300B">
            <w:pPr>
              <w:autoSpaceDN w:val="0"/>
              <w:jc w:val="center"/>
              <w:textAlignment w:val="center"/>
              <w:rPr>
                <w:sz w:val="28"/>
              </w:rPr>
            </w:pP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7</w:t>
            </w:r>
            <w:r>
              <w:rPr>
                <w:rFonts w:hint="eastAsia"/>
                <w:color w:val="000000"/>
                <w:sz w:val="28"/>
              </w:rPr>
              <w:t>月</w:t>
            </w:r>
            <w:r>
              <w:rPr>
                <w:rFonts w:hint="eastAsia"/>
                <w:color w:val="000000"/>
                <w:sz w:val="28"/>
              </w:rPr>
              <w:t>11</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广播电视广告播出管理情况；</w:t>
            </w:r>
            <w:r>
              <w:rPr>
                <w:rFonts w:hint="eastAsia"/>
                <w:color w:val="000000"/>
                <w:sz w:val="28"/>
              </w:rPr>
              <w:t>2.</w:t>
            </w:r>
            <w:r>
              <w:rPr>
                <w:rFonts w:hint="eastAsia"/>
                <w:color w:val="000000"/>
                <w:sz w:val="28"/>
              </w:rPr>
              <w:t>广播电视台台名、节目设置范围及节目套数等情况。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1.</w:t>
            </w:r>
            <w:r>
              <w:rPr>
                <w:rFonts w:hint="eastAsia"/>
                <w:color w:val="000000"/>
                <w:sz w:val="28"/>
              </w:rPr>
              <w:t>广播节目播出办公场地中摆放过多其他无关设备，影响节目质量；</w:t>
            </w:r>
            <w:r>
              <w:rPr>
                <w:rFonts w:hint="eastAsia"/>
                <w:color w:val="000000"/>
                <w:sz w:val="28"/>
              </w:rPr>
              <w:t>2.</w:t>
            </w:r>
            <w:r>
              <w:rPr>
                <w:rFonts w:hint="eastAsia"/>
                <w:color w:val="000000"/>
                <w:sz w:val="28"/>
              </w:rPr>
              <w:t>许可证登记不够完善，无线播出部分仅有工信部门发放的许可，广电部</w:t>
            </w:r>
            <w:proofErr w:type="gramStart"/>
            <w:r>
              <w:rPr>
                <w:rFonts w:hint="eastAsia"/>
                <w:color w:val="000000"/>
                <w:sz w:val="28"/>
              </w:rPr>
              <w:t>门相关</w:t>
            </w:r>
            <w:proofErr w:type="gramEnd"/>
            <w:r>
              <w:rPr>
                <w:rFonts w:hint="eastAsia"/>
                <w:color w:val="000000"/>
                <w:sz w:val="28"/>
              </w:rPr>
              <w:t>许可还需完善。</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1.</w:t>
            </w:r>
            <w:r>
              <w:rPr>
                <w:rFonts w:hint="eastAsia"/>
                <w:color w:val="000000"/>
                <w:sz w:val="28"/>
              </w:rPr>
              <w:t>抓紧解决广播播出和节目制作分开设置的问题，提高广播节目质量；</w:t>
            </w:r>
            <w:r>
              <w:rPr>
                <w:rFonts w:hint="eastAsia"/>
                <w:color w:val="000000"/>
                <w:sz w:val="28"/>
              </w:rPr>
              <w:t>2.</w:t>
            </w:r>
            <w:r>
              <w:rPr>
                <w:rFonts w:hint="eastAsia"/>
                <w:color w:val="000000"/>
                <w:sz w:val="28"/>
              </w:rPr>
              <w:t>及时上交材料至昭通市新闻出版广电局，补办相关许可。</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28</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云南广电网络集团有限公司水富支公司</w:t>
            </w: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91530630772680368N</w:t>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7</w:t>
            </w:r>
            <w:r>
              <w:rPr>
                <w:rFonts w:hint="eastAsia"/>
                <w:color w:val="000000"/>
                <w:sz w:val="28"/>
              </w:rPr>
              <w:t>月</w:t>
            </w:r>
            <w:r>
              <w:rPr>
                <w:rFonts w:hint="eastAsia"/>
                <w:color w:val="000000"/>
                <w:sz w:val="28"/>
              </w:rPr>
              <w:t>11</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ascii="宋体" w:hAnsi="宋体" w:hint="eastAsia"/>
                <w:color w:val="000000"/>
                <w:sz w:val="28"/>
              </w:rPr>
              <w:t>1</w:t>
            </w:r>
            <w:r>
              <w:rPr>
                <w:rFonts w:hint="eastAsia"/>
                <w:color w:val="000000"/>
                <w:sz w:val="28"/>
              </w:rPr>
              <w:t>.</w:t>
            </w:r>
            <w:r>
              <w:rPr>
                <w:rFonts w:ascii="宋体" w:hAnsi="宋体" w:hint="eastAsia"/>
                <w:color w:val="000000"/>
                <w:sz w:val="28"/>
              </w:rPr>
              <w:t>有线电视网络传送节目经营及服务质量情况；2</w:t>
            </w:r>
            <w:r>
              <w:rPr>
                <w:rFonts w:hint="eastAsia"/>
                <w:color w:val="000000"/>
                <w:sz w:val="28"/>
              </w:rPr>
              <w:t>.</w:t>
            </w:r>
            <w:r>
              <w:rPr>
                <w:rFonts w:ascii="宋体" w:hAnsi="宋体" w:hint="eastAsia"/>
                <w:color w:val="000000"/>
                <w:sz w:val="28"/>
              </w:rPr>
              <w:t>卫星地面接收设施安装使用情况。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b/>
                <w:bCs/>
                <w:color w:val="000000"/>
                <w:sz w:val="28"/>
              </w:rPr>
              <w:t>发现问题：</w:t>
            </w:r>
            <w:r>
              <w:rPr>
                <w:rFonts w:hint="eastAsia"/>
                <w:color w:val="000000"/>
                <w:sz w:val="28"/>
              </w:rPr>
              <w:t>向昭通市水富县春风</w:t>
            </w:r>
            <w:proofErr w:type="gramStart"/>
            <w:r>
              <w:rPr>
                <w:rFonts w:hint="eastAsia"/>
                <w:color w:val="000000"/>
                <w:sz w:val="28"/>
              </w:rPr>
              <w:t>里酒店</w:t>
            </w:r>
            <w:proofErr w:type="gramEnd"/>
            <w:r>
              <w:rPr>
                <w:rFonts w:hint="eastAsia"/>
                <w:color w:val="000000"/>
                <w:sz w:val="28"/>
              </w:rPr>
              <w:t>传输凤凰卫视、凤凰中文等系列电视频道节目。</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w:t>
            </w:r>
            <w:r>
              <w:rPr>
                <w:rFonts w:hint="eastAsia"/>
                <w:color w:val="000000"/>
                <w:sz w:val="28"/>
              </w:rPr>
              <w:t>凤凰系列电视频道只能向特定用户点对点传输，不应向宾馆酒店开放传输，应立即停止向抽检的春风</w:t>
            </w:r>
            <w:proofErr w:type="gramStart"/>
            <w:r>
              <w:rPr>
                <w:rFonts w:hint="eastAsia"/>
                <w:color w:val="000000"/>
                <w:sz w:val="28"/>
              </w:rPr>
              <w:t>里酒店</w:t>
            </w:r>
            <w:proofErr w:type="gramEnd"/>
            <w:r>
              <w:rPr>
                <w:rFonts w:hint="eastAsia"/>
                <w:color w:val="000000"/>
                <w:sz w:val="28"/>
              </w:rPr>
              <w:t>传输，同时排查向其他宾馆酒店传输的情况，并相应整改，加强对网络传输节目的管理。</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29</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rFonts w:ascii="宋体" w:hAnsi="宋体" w:hint="eastAsia"/>
                <w:color w:val="000000"/>
                <w:sz w:val="28"/>
              </w:rPr>
              <w:t>云南水富云天化有限公司(水富县云天宾馆)</w:t>
            </w: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color w:val="000000"/>
                <w:sz w:val="28"/>
              </w:rPr>
              <w:t>915306300698487397</w:t>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7</w:t>
            </w:r>
            <w:r>
              <w:rPr>
                <w:rFonts w:hint="eastAsia"/>
                <w:color w:val="000000"/>
                <w:sz w:val="28"/>
              </w:rPr>
              <w:t>月</w:t>
            </w:r>
            <w:r>
              <w:rPr>
                <w:rFonts w:hint="eastAsia"/>
                <w:color w:val="000000"/>
                <w:sz w:val="28"/>
              </w:rPr>
              <w:t>11</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卫星地面接收设施安装使用情况；</w:t>
            </w:r>
            <w:r>
              <w:rPr>
                <w:rFonts w:hint="eastAsia"/>
                <w:color w:val="000000"/>
                <w:sz w:val="28"/>
              </w:rPr>
              <w:t>2.</w:t>
            </w:r>
            <w:r>
              <w:rPr>
                <w:rFonts w:hint="eastAsia"/>
                <w:sz w:val="28"/>
                <w:szCs w:val="21"/>
              </w:rPr>
              <w:t>接收境外卫星电视节目内容、范围情况。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color w:val="000000"/>
                <w:sz w:val="28"/>
              </w:rPr>
              <w:t>未发现违规情况。</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处理意见和建议：</w:t>
            </w:r>
            <w:r>
              <w:rPr>
                <w:rFonts w:hint="eastAsia"/>
                <w:color w:val="000000"/>
                <w:sz w:val="28"/>
              </w:rPr>
              <w:t>如果下一步决定不再接收境外卫星电视节目，请按程序申请关停，并交回许可证。</w:t>
            </w:r>
          </w:p>
        </w:tc>
      </w:tr>
      <w:tr w:rsidR="00370567" w:rsidTr="000E300B">
        <w:trPr>
          <w:trHeight w:val="6670"/>
          <w:jc w:val="center"/>
        </w:trPr>
        <w:tc>
          <w:tcPr>
            <w:tcW w:w="466" w:type="dxa"/>
            <w:tcBorders>
              <w:top w:val="single" w:sz="4" w:space="0" w:color="auto"/>
              <w:left w:val="single" w:sz="8" w:space="0" w:color="000000"/>
              <w:bottom w:val="single" w:sz="4" w:space="0" w:color="auto"/>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30</w:t>
            </w:r>
          </w:p>
        </w:tc>
        <w:tc>
          <w:tcPr>
            <w:tcW w:w="116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云南广电网络集团有限公司</w:t>
            </w:r>
            <w:r>
              <w:rPr>
                <w:rFonts w:hint="eastAsia"/>
                <w:sz w:val="28"/>
              </w:rPr>
              <w:t>绥江</w:t>
            </w:r>
            <w:r>
              <w:rPr>
                <w:sz w:val="28"/>
              </w:rPr>
              <w:t>支公司</w:t>
            </w:r>
          </w:p>
        </w:tc>
        <w:tc>
          <w:tcPr>
            <w:tcW w:w="1373"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sz w:val="28"/>
              </w:rPr>
            </w:pPr>
            <w:r>
              <w:rPr>
                <w:sz w:val="28"/>
              </w:rPr>
              <w:t>91530626770497236P</w:t>
            </w:r>
            <w:r>
              <w:rPr>
                <w:sz w:val="28"/>
              </w:rPr>
              <w:br/>
            </w:r>
          </w:p>
        </w:tc>
        <w:tc>
          <w:tcPr>
            <w:tcW w:w="1289"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7</w:t>
            </w:r>
            <w:r>
              <w:rPr>
                <w:rFonts w:hint="eastAsia"/>
                <w:color w:val="000000"/>
                <w:sz w:val="28"/>
              </w:rPr>
              <w:t>月</w:t>
            </w:r>
            <w:r>
              <w:rPr>
                <w:rFonts w:hint="eastAsia"/>
                <w:color w:val="000000"/>
                <w:sz w:val="28"/>
              </w:rPr>
              <w:t>11</w:t>
            </w:r>
            <w:r>
              <w:rPr>
                <w:rFonts w:hint="eastAsia"/>
                <w:color w:val="000000"/>
                <w:sz w:val="28"/>
              </w:rPr>
              <w:t>日</w:t>
            </w:r>
          </w:p>
        </w:tc>
        <w:tc>
          <w:tcPr>
            <w:tcW w:w="1875" w:type="dxa"/>
            <w:tcBorders>
              <w:top w:val="single" w:sz="4" w:space="0" w:color="auto"/>
              <w:bottom w:val="single" w:sz="4" w:space="0" w:color="auto"/>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ascii="宋体" w:hAnsi="宋体" w:hint="eastAsia"/>
                <w:color w:val="000000"/>
                <w:sz w:val="28"/>
              </w:rPr>
              <w:t>1</w:t>
            </w:r>
            <w:r>
              <w:rPr>
                <w:rFonts w:hint="eastAsia"/>
                <w:color w:val="000000"/>
                <w:sz w:val="28"/>
              </w:rPr>
              <w:t>.</w:t>
            </w:r>
            <w:r>
              <w:rPr>
                <w:rFonts w:ascii="宋体" w:hAnsi="宋体" w:hint="eastAsia"/>
                <w:color w:val="000000"/>
                <w:sz w:val="28"/>
              </w:rPr>
              <w:t>有线电视网络传送节目经营及服务质量情况；2</w:t>
            </w:r>
            <w:r>
              <w:rPr>
                <w:rFonts w:hint="eastAsia"/>
                <w:color w:val="000000"/>
                <w:sz w:val="28"/>
              </w:rPr>
              <w:t>.</w:t>
            </w:r>
            <w:r>
              <w:rPr>
                <w:rFonts w:ascii="宋体" w:hAnsi="宋体" w:hint="eastAsia"/>
                <w:color w:val="000000"/>
                <w:sz w:val="28"/>
              </w:rPr>
              <w:t>卫星地面接收设施安装使用情况。</w:t>
            </w:r>
          </w:p>
        </w:tc>
        <w:tc>
          <w:tcPr>
            <w:tcW w:w="6250" w:type="dxa"/>
            <w:tcBorders>
              <w:top w:val="single" w:sz="4" w:space="0" w:color="auto"/>
              <w:bottom w:val="single" w:sz="4" w:space="0" w:color="auto"/>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color w:val="000000"/>
                <w:sz w:val="28"/>
              </w:rPr>
              <w:t>未发现明显违规问题。</w:t>
            </w:r>
          </w:p>
          <w:p w:rsidR="00370567" w:rsidRDefault="00370567" w:rsidP="000E300B">
            <w:pPr>
              <w:autoSpaceDN w:val="0"/>
              <w:jc w:val="left"/>
              <w:textAlignment w:val="center"/>
              <w:rPr>
                <w:rFonts w:hint="eastAsia"/>
                <w:b/>
                <w:bCs/>
                <w:color w:val="000000"/>
                <w:sz w:val="28"/>
              </w:rPr>
            </w:pPr>
            <w:r>
              <w:rPr>
                <w:rFonts w:hint="eastAsia"/>
                <w:b/>
                <w:bCs/>
                <w:color w:val="000000"/>
                <w:sz w:val="28"/>
              </w:rPr>
              <w:t>处理意见和建议：</w:t>
            </w:r>
            <w:r>
              <w:rPr>
                <w:rFonts w:hint="eastAsia"/>
                <w:color w:val="000000"/>
                <w:sz w:val="28"/>
              </w:rPr>
              <w:t>继续加强内部管理，确保提供优质传输信号，提高用户收视体验。</w:t>
            </w:r>
          </w:p>
        </w:tc>
      </w:tr>
      <w:tr w:rsidR="00370567" w:rsidTr="000E300B">
        <w:trPr>
          <w:trHeight w:val="6670"/>
          <w:jc w:val="center"/>
        </w:trPr>
        <w:tc>
          <w:tcPr>
            <w:tcW w:w="466" w:type="dxa"/>
            <w:tcBorders>
              <w:top w:val="single" w:sz="4" w:space="0" w:color="auto"/>
              <w:left w:val="single" w:sz="8" w:space="0" w:color="000000"/>
              <w:bottom w:val="single" w:sz="8" w:space="0" w:color="000000"/>
              <w:right w:val="single" w:sz="8" w:space="0" w:color="000000"/>
            </w:tcBorders>
            <w:vAlign w:val="center"/>
          </w:tcPr>
          <w:p w:rsidR="00370567" w:rsidRDefault="00370567" w:rsidP="000E300B">
            <w:pPr>
              <w:autoSpaceDN w:val="0"/>
              <w:jc w:val="center"/>
              <w:textAlignment w:val="center"/>
              <w:rPr>
                <w:rFonts w:hint="eastAsia"/>
                <w:color w:val="000000"/>
              </w:rPr>
            </w:pPr>
            <w:r>
              <w:rPr>
                <w:rFonts w:hint="eastAsia"/>
                <w:color w:val="000000"/>
              </w:rPr>
              <w:lastRenderedPageBreak/>
              <w:t>31</w:t>
            </w:r>
          </w:p>
        </w:tc>
        <w:tc>
          <w:tcPr>
            <w:tcW w:w="1165" w:type="dxa"/>
            <w:tcBorders>
              <w:top w:val="single" w:sz="4" w:space="0" w:color="auto"/>
              <w:bottom w:val="single" w:sz="8" w:space="0" w:color="000000"/>
              <w:right w:val="single" w:sz="8" w:space="0" w:color="000000"/>
            </w:tcBorders>
            <w:vAlign w:val="center"/>
          </w:tcPr>
          <w:p w:rsidR="00370567" w:rsidRDefault="00370567" w:rsidP="000E300B">
            <w:pPr>
              <w:autoSpaceDN w:val="0"/>
              <w:jc w:val="center"/>
              <w:textAlignment w:val="center"/>
              <w:rPr>
                <w:rFonts w:ascii="宋体" w:hAnsi="宋体"/>
                <w:color w:val="000000"/>
                <w:sz w:val="28"/>
              </w:rPr>
            </w:pPr>
            <w:r>
              <w:rPr>
                <w:rFonts w:ascii="宋体" w:hAnsi="宋体"/>
                <w:color w:val="000000"/>
                <w:sz w:val="28"/>
              </w:rPr>
              <w:t>传媒机构处</w:t>
            </w:r>
          </w:p>
        </w:tc>
        <w:tc>
          <w:tcPr>
            <w:tcW w:w="1464" w:type="dxa"/>
            <w:tcBorders>
              <w:top w:val="single" w:sz="4" w:space="0" w:color="auto"/>
              <w:bottom w:val="single" w:sz="8" w:space="0" w:color="000000"/>
              <w:right w:val="single" w:sz="8" w:space="0" w:color="000000"/>
            </w:tcBorders>
            <w:vAlign w:val="center"/>
          </w:tcPr>
          <w:p w:rsidR="00370567" w:rsidRDefault="00370567" w:rsidP="000E300B">
            <w:pPr>
              <w:autoSpaceDN w:val="0"/>
              <w:jc w:val="center"/>
              <w:textAlignment w:val="center"/>
              <w:rPr>
                <w:sz w:val="28"/>
              </w:rPr>
            </w:pPr>
            <w:r>
              <w:rPr>
                <w:sz w:val="28"/>
              </w:rPr>
              <w:t>绥江县广播电视台</w:t>
            </w:r>
          </w:p>
        </w:tc>
        <w:tc>
          <w:tcPr>
            <w:tcW w:w="1373" w:type="dxa"/>
            <w:tcBorders>
              <w:top w:val="single" w:sz="4" w:space="0" w:color="auto"/>
              <w:bottom w:val="single" w:sz="8" w:space="0" w:color="000000"/>
              <w:right w:val="single" w:sz="8" w:space="0" w:color="000000"/>
            </w:tcBorders>
            <w:vAlign w:val="center"/>
          </w:tcPr>
          <w:p w:rsidR="00370567" w:rsidRDefault="00370567" w:rsidP="000E300B">
            <w:pPr>
              <w:autoSpaceDN w:val="0"/>
              <w:jc w:val="center"/>
              <w:textAlignment w:val="center"/>
              <w:rPr>
                <w:sz w:val="28"/>
              </w:rPr>
            </w:pPr>
            <w:r>
              <w:rPr>
                <w:sz w:val="28"/>
              </w:rPr>
              <w:t>B2053062600000620T</w:t>
            </w:r>
            <w:r>
              <w:rPr>
                <w:sz w:val="28"/>
              </w:rPr>
              <w:br/>
            </w:r>
          </w:p>
        </w:tc>
        <w:tc>
          <w:tcPr>
            <w:tcW w:w="1289" w:type="dxa"/>
            <w:tcBorders>
              <w:top w:val="single" w:sz="4" w:space="0" w:color="auto"/>
              <w:bottom w:val="single" w:sz="8" w:space="0" w:color="000000"/>
              <w:right w:val="single" w:sz="8" w:space="0" w:color="000000"/>
            </w:tcBorders>
            <w:vAlign w:val="center"/>
          </w:tcPr>
          <w:p w:rsidR="00370567" w:rsidRDefault="00370567" w:rsidP="000E300B">
            <w:pPr>
              <w:autoSpaceDN w:val="0"/>
              <w:jc w:val="center"/>
              <w:textAlignment w:val="center"/>
              <w:rPr>
                <w:color w:val="000000"/>
                <w:sz w:val="28"/>
              </w:rPr>
            </w:pPr>
            <w:r>
              <w:rPr>
                <w:color w:val="000000"/>
                <w:sz w:val="28"/>
              </w:rPr>
              <w:t>2018</w:t>
            </w:r>
            <w:r>
              <w:rPr>
                <w:rFonts w:hint="eastAsia"/>
                <w:color w:val="000000"/>
                <w:sz w:val="28"/>
              </w:rPr>
              <w:t>年</w:t>
            </w:r>
            <w:r>
              <w:rPr>
                <w:rFonts w:hint="eastAsia"/>
                <w:color w:val="000000"/>
                <w:sz w:val="28"/>
              </w:rPr>
              <w:t>7</w:t>
            </w:r>
            <w:r>
              <w:rPr>
                <w:rFonts w:hint="eastAsia"/>
                <w:color w:val="000000"/>
                <w:sz w:val="28"/>
              </w:rPr>
              <w:t>月</w:t>
            </w:r>
            <w:r>
              <w:rPr>
                <w:rFonts w:hint="eastAsia"/>
                <w:color w:val="000000"/>
                <w:sz w:val="28"/>
              </w:rPr>
              <w:t>12</w:t>
            </w:r>
            <w:r>
              <w:rPr>
                <w:rFonts w:hint="eastAsia"/>
                <w:color w:val="000000"/>
                <w:sz w:val="28"/>
              </w:rPr>
              <w:t>日</w:t>
            </w:r>
          </w:p>
        </w:tc>
        <w:tc>
          <w:tcPr>
            <w:tcW w:w="1875" w:type="dxa"/>
            <w:tcBorders>
              <w:top w:val="single" w:sz="4" w:space="0" w:color="auto"/>
              <w:bottom w:val="single" w:sz="8" w:space="0" w:color="000000"/>
              <w:right w:val="single" w:sz="8" w:space="0" w:color="000000"/>
            </w:tcBorders>
            <w:vAlign w:val="center"/>
          </w:tcPr>
          <w:p w:rsidR="00370567" w:rsidRDefault="00370567" w:rsidP="000E300B">
            <w:pPr>
              <w:autoSpaceDN w:val="0"/>
              <w:jc w:val="center"/>
              <w:textAlignment w:val="center"/>
              <w:rPr>
                <w:rFonts w:ascii="宋体" w:hAnsi="宋体" w:hint="eastAsia"/>
                <w:color w:val="000000"/>
                <w:sz w:val="28"/>
              </w:rPr>
            </w:pPr>
            <w:r>
              <w:rPr>
                <w:rFonts w:hint="eastAsia"/>
                <w:color w:val="000000"/>
                <w:sz w:val="28"/>
              </w:rPr>
              <w:t>1.</w:t>
            </w:r>
            <w:r>
              <w:rPr>
                <w:rFonts w:hint="eastAsia"/>
                <w:color w:val="000000"/>
                <w:sz w:val="28"/>
              </w:rPr>
              <w:t>广播电视广告播出管理情况；</w:t>
            </w:r>
            <w:r>
              <w:rPr>
                <w:rFonts w:hint="eastAsia"/>
                <w:color w:val="000000"/>
                <w:sz w:val="28"/>
              </w:rPr>
              <w:t>2.</w:t>
            </w:r>
            <w:r>
              <w:rPr>
                <w:rFonts w:hint="eastAsia"/>
                <w:color w:val="000000"/>
                <w:sz w:val="28"/>
              </w:rPr>
              <w:t>广播电视台台名、节目设置范围及节目套数等情况。</w:t>
            </w:r>
          </w:p>
        </w:tc>
        <w:tc>
          <w:tcPr>
            <w:tcW w:w="6250" w:type="dxa"/>
            <w:tcBorders>
              <w:top w:val="single" w:sz="4" w:space="0" w:color="auto"/>
              <w:bottom w:val="single" w:sz="8" w:space="0" w:color="000000"/>
              <w:right w:val="single" w:sz="8" w:space="0" w:color="000000"/>
            </w:tcBorders>
            <w:vAlign w:val="center"/>
          </w:tcPr>
          <w:p w:rsidR="00370567" w:rsidRDefault="00370567" w:rsidP="000E300B">
            <w:pPr>
              <w:autoSpaceDN w:val="0"/>
              <w:jc w:val="left"/>
              <w:textAlignment w:val="center"/>
              <w:rPr>
                <w:rFonts w:hint="eastAsia"/>
                <w:color w:val="000000"/>
                <w:sz w:val="28"/>
              </w:rPr>
            </w:pPr>
            <w:r>
              <w:rPr>
                <w:rFonts w:hint="eastAsia"/>
                <w:color w:val="000000"/>
                <w:sz w:val="28"/>
              </w:rPr>
              <w:t>未发现明显违规问题。</w:t>
            </w:r>
          </w:p>
          <w:p w:rsidR="00370567" w:rsidRDefault="00370567" w:rsidP="000E300B">
            <w:pPr>
              <w:autoSpaceDN w:val="0"/>
              <w:jc w:val="left"/>
              <w:textAlignment w:val="center"/>
              <w:rPr>
                <w:rFonts w:hint="eastAsia"/>
                <w:b/>
                <w:bCs/>
                <w:color w:val="000000"/>
                <w:sz w:val="28"/>
              </w:rPr>
            </w:pPr>
            <w:r>
              <w:rPr>
                <w:rFonts w:hint="eastAsia"/>
                <w:b/>
                <w:bCs/>
                <w:color w:val="000000"/>
                <w:sz w:val="28"/>
              </w:rPr>
              <w:t>意见和建议：</w:t>
            </w:r>
            <w:r>
              <w:rPr>
                <w:rFonts w:hint="eastAsia"/>
                <w:color w:val="000000"/>
                <w:sz w:val="28"/>
              </w:rPr>
              <w:t>加强节目内容生产制作，争取县委政府支持和上级相关项目支持，提高</w:t>
            </w:r>
            <w:proofErr w:type="gramStart"/>
            <w:r>
              <w:rPr>
                <w:rFonts w:hint="eastAsia"/>
                <w:color w:val="000000"/>
                <w:sz w:val="28"/>
              </w:rPr>
              <w:t>融媒体</w:t>
            </w:r>
            <w:proofErr w:type="gramEnd"/>
            <w:r>
              <w:rPr>
                <w:rFonts w:hint="eastAsia"/>
                <w:color w:val="000000"/>
                <w:sz w:val="28"/>
              </w:rPr>
              <w:t>发展建设水平。</w:t>
            </w:r>
          </w:p>
        </w:tc>
      </w:tr>
    </w:tbl>
    <w:p w:rsidR="00370567" w:rsidRDefault="00370567" w:rsidP="00370567"/>
    <w:p w:rsidR="00370567" w:rsidRDefault="00370567" w:rsidP="00370567">
      <w:pPr>
        <w:rPr>
          <w:rFonts w:ascii="方正小标宋_GBK" w:eastAsia="方正小标宋_GBK" w:hAnsi="方正小标宋_GBK" w:hint="eastAsia"/>
        </w:rPr>
      </w:pPr>
    </w:p>
    <w:p w:rsidR="00A00D23" w:rsidRPr="00370567" w:rsidRDefault="00A00D23"/>
    <w:sectPr w:rsidR="00A00D23" w:rsidRPr="00370567">
      <w:footerReference w:type="default" r:id="rId7"/>
      <w:pgSz w:w="16838" w:h="11906" w:orient="landscape"/>
      <w:pgMar w:top="1292" w:right="1270" w:bottom="1292" w:left="1270" w:header="851" w:footer="765"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370567">
    <w:pPr>
      <w:pStyle w:val="a4"/>
      <w:framePr w:h="0" w:wrap="around" w:vAnchor="text" w:hAnchor="margin" w:xAlign="right" w:yAlign="top"/>
      <w:pBdr>
        <w:between w:val="none" w:sz="50" w:space="0" w:color="auto"/>
      </w:pBdr>
    </w:pPr>
    <w:r>
      <w:rPr>
        <w:sz w:val="28"/>
      </w:rPr>
      <w:fldChar w:fldCharType="begin"/>
    </w:r>
    <w:r>
      <w:rPr>
        <w:rStyle w:val="a3"/>
        <w:sz w:val="28"/>
      </w:rPr>
      <w:instrText xml:space="preserve"> PAGE  </w:instrText>
    </w:r>
    <w:r>
      <w:rPr>
        <w:sz w:val="28"/>
      </w:rPr>
      <w:fldChar w:fldCharType="separate"/>
    </w:r>
    <w:r>
      <w:rPr>
        <w:rStyle w:val="a3"/>
        <w:noProof/>
        <w:sz w:val="28"/>
      </w:rPr>
      <w:t>- 31 -</w:t>
    </w:r>
    <w:r>
      <w:rPr>
        <w:sz w:val="28"/>
      </w:rPr>
      <w:fldChar w:fldCharType="end"/>
    </w:r>
  </w:p>
  <w:p w:rsidR="00000000" w:rsidRDefault="00370567">
    <w:pPr>
      <w:pStyle w:val="a4"/>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70567"/>
    <w:rsid w:val="00370567"/>
    <w:rsid w:val="00A00D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056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70567"/>
  </w:style>
  <w:style w:type="paragraph" w:styleId="a4">
    <w:name w:val="footer"/>
    <w:basedOn w:val="a"/>
    <w:link w:val="Char"/>
    <w:rsid w:val="00370567"/>
    <w:pPr>
      <w:tabs>
        <w:tab w:val="center" w:pos="4153"/>
        <w:tab w:val="right" w:pos="8306"/>
      </w:tabs>
      <w:snapToGrid w:val="0"/>
      <w:jc w:val="left"/>
    </w:pPr>
    <w:rPr>
      <w:sz w:val="18"/>
    </w:rPr>
  </w:style>
  <w:style w:type="character" w:customStyle="1" w:styleId="Char">
    <w:name w:val="页脚 Char"/>
    <w:basedOn w:val="a0"/>
    <w:link w:val="a4"/>
    <w:rsid w:val="00370567"/>
    <w:rPr>
      <w:rFonts w:ascii="Times New Roman" w:eastAsia="宋体" w:hAnsi="Times New Roman" w:cs="Times New Roman"/>
      <w:sz w:val="18"/>
      <w:szCs w:val="20"/>
    </w:rPr>
  </w:style>
  <w:style w:type="paragraph" w:customStyle="1" w:styleId="NewNewNewNewNewNewNewNewNewNewNewNewNewNew">
    <w:name w:val="正文 New New New New New New New New New New New New New New"/>
    <w:rsid w:val="00370567"/>
    <w:pPr>
      <w:widowControl w:val="0"/>
      <w:jc w:val="both"/>
    </w:pPr>
    <w:rPr>
      <w:rFonts w:ascii="Calibri" w:eastAsia="宋体" w:hAnsi="Calibri" w:cs="黑体"/>
      <w:szCs w:val="24"/>
    </w:rPr>
  </w:style>
  <w:style w:type="paragraph" w:customStyle="1" w:styleId="NewNew">
    <w:name w:val="正文 New New"/>
    <w:rsid w:val="00370567"/>
    <w:pPr>
      <w:widowControl w:val="0"/>
      <w:jc w:val="both"/>
    </w:pPr>
    <w:rPr>
      <w:rFonts w:ascii="Calibri" w:eastAsia="宋体" w:hAnsi="Calibri" w:cs="黑体"/>
      <w:szCs w:val="24"/>
    </w:rPr>
  </w:style>
  <w:style w:type="paragraph" w:customStyle="1" w:styleId="NewNewNewNewNewNewNewNewNewNewNew">
    <w:name w:val="正文 New New New New New New New New New New New"/>
    <w:rsid w:val="00370567"/>
    <w:pPr>
      <w:widowControl w:val="0"/>
      <w:jc w:val="both"/>
    </w:pPr>
    <w:rPr>
      <w:rFonts w:ascii="Times New Roman" w:eastAsia="宋体" w:hAnsi="Times New Roman" w:cs="Times New Roman"/>
      <w:szCs w:val="20"/>
    </w:rPr>
  </w:style>
  <w:style w:type="paragraph" w:customStyle="1" w:styleId="NewNewNew">
    <w:name w:val="正文 New New New"/>
    <w:rsid w:val="00370567"/>
    <w:pPr>
      <w:widowControl w:val="0"/>
      <w:jc w:val="both"/>
    </w:pPr>
    <w:rPr>
      <w:rFonts w:ascii="Calibri" w:eastAsia="宋体" w:hAnsi="Calibri" w:cs="黑体"/>
      <w:szCs w:val="24"/>
    </w:rPr>
  </w:style>
  <w:style w:type="paragraph" w:customStyle="1" w:styleId="NewNewNewNewNewNew">
    <w:name w:val="正文 New New New New New New"/>
    <w:rsid w:val="00370567"/>
    <w:pPr>
      <w:widowControl w:val="0"/>
      <w:jc w:val="both"/>
    </w:pPr>
    <w:rPr>
      <w:rFonts w:ascii="Calibri" w:eastAsia="宋体" w:hAnsi="Calibri" w:cs="黑体"/>
      <w:szCs w:val="24"/>
    </w:rPr>
  </w:style>
  <w:style w:type="paragraph" w:customStyle="1" w:styleId="NewNewNewNewNew">
    <w:name w:val="正文 New New New New New"/>
    <w:rsid w:val="00370567"/>
    <w:pPr>
      <w:widowControl w:val="0"/>
      <w:jc w:val="both"/>
    </w:pPr>
    <w:rPr>
      <w:rFonts w:ascii="Calibri" w:eastAsia="宋体" w:hAnsi="Calibri" w:cs="黑体"/>
      <w:szCs w:val="24"/>
    </w:rPr>
  </w:style>
  <w:style w:type="paragraph" w:customStyle="1" w:styleId="NewNewNewNewNewNewNew">
    <w:name w:val="正文 New New New New New New New"/>
    <w:rsid w:val="00370567"/>
    <w:pPr>
      <w:widowControl w:val="0"/>
      <w:jc w:val="both"/>
    </w:pPr>
    <w:rPr>
      <w:rFonts w:ascii="Calibri" w:eastAsia="宋体" w:hAnsi="Calibri" w:cs="黑体"/>
      <w:szCs w:val="24"/>
    </w:rPr>
  </w:style>
  <w:style w:type="paragraph" w:customStyle="1" w:styleId="NewNewNewNewNewNewNewNewNew">
    <w:name w:val="正文 New New New New New New New New New"/>
    <w:rsid w:val="00370567"/>
    <w:pPr>
      <w:widowControl w:val="0"/>
      <w:jc w:val="both"/>
    </w:pPr>
    <w:rPr>
      <w:rFonts w:ascii="Times New Roman" w:eastAsia="宋体" w:hAnsi="Times New Roman" w:cs="Times New Roman"/>
      <w:szCs w:val="20"/>
    </w:rPr>
  </w:style>
  <w:style w:type="paragraph" w:customStyle="1" w:styleId="NewNewNewNewNewNewNewNewNewNew">
    <w:name w:val="正文 New New New New New New New New New New"/>
    <w:rsid w:val="00370567"/>
    <w:pPr>
      <w:widowControl w:val="0"/>
      <w:jc w:val="both"/>
    </w:pPr>
    <w:rPr>
      <w:rFonts w:ascii="Times New Roman" w:eastAsia="宋体" w:hAnsi="Times New Roman" w:cs="Times New Roman"/>
      <w:szCs w:val="20"/>
    </w:rPr>
  </w:style>
  <w:style w:type="paragraph" w:customStyle="1" w:styleId="NewNewNewNew">
    <w:name w:val="正文 New New New New"/>
    <w:rsid w:val="00370567"/>
    <w:pPr>
      <w:widowControl w:val="0"/>
      <w:jc w:val="both"/>
    </w:pPr>
    <w:rPr>
      <w:rFonts w:ascii="Times New Roman" w:eastAsia="宋体" w:hAnsi="Times New Roman" w:cs="Times New Roman"/>
      <w:szCs w:val="20"/>
    </w:rPr>
  </w:style>
  <w:style w:type="paragraph" w:customStyle="1" w:styleId="NewNewNewNewNewNewNewNew">
    <w:name w:val="正文 New New New New New New New New"/>
    <w:rsid w:val="00370567"/>
    <w:pPr>
      <w:widowControl w:val="0"/>
      <w:jc w:val="both"/>
    </w:pPr>
    <w:rPr>
      <w:rFonts w:ascii="Calibri" w:eastAsia="宋体" w:hAnsi="Calibri" w:cs="黑体"/>
      <w:szCs w:val="24"/>
    </w:rPr>
  </w:style>
  <w:style w:type="paragraph" w:customStyle="1" w:styleId="NewNewNewNewNewNewNewNewNewNewNewNew">
    <w:name w:val="正文 New New New New New New New New New New New New"/>
    <w:rsid w:val="00370567"/>
    <w:pPr>
      <w:widowControl w:val="0"/>
      <w:jc w:val="both"/>
    </w:pPr>
    <w:rPr>
      <w:rFonts w:ascii="Times New Roman" w:eastAsia="宋体" w:hAnsi="Times New Roman" w:cs="Times New Roman"/>
      <w:szCs w:val="20"/>
    </w:rPr>
  </w:style>
  <w:style w:type="paragraph" w:customStyle="1" w:styleId="NewNewNewNewNewNewNewNewNewNewNewNewNew">
    <w:name w:val="正文 New New New New New New New New New New New New New"/>
    <w:rsid w:val="00370567"/>
    <w:pPr>
      <w:widowControl w:val="0"/>
      <w:jc w:val="both"/>
    </w:pPr>
    <w:rPr>
      <w:rFonts w:ascii="Times New Roman" w:eastAsia="宋体" w:hAnsi="Times New Roman" w:cs="Times New Roman"/>
      <w:szCs w:val="20"/>
    </w:rPr>
  </w:style>
  <w:style w:type="paragraph" w:customStyle="1" w:styleId="NewNewNewNewNewNewNewNewNewNewNewNewNewNewNew">
    <w:name w:val="正文 New New New New New New New New New New New New New New New"/>
    <w:rsid w:val="00370567"/>
    <w:pPr>
      <w:widowControl w:val="0"/>
      <w:jc w:val="both"/>
    </w:pPr>
    <w:rPr>
      <w:rFonts w:ascii="Calibri" w:eastAsia="宋体" w:hAnsi="Calibri" w:cs="黑体"/>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void(0)" TargetMode="External"/><Relationship Id="rId5" Type="http://schemas.openxmlformats.org/officeDocument/2006/relationships/hyperlink" Target="javascript:void(0)" TargetMode="External"/><Relationship Id="rId4" Type="http://schemas.openxmlformats.org/officeDocument/2006/relationships/hyperlink" Target="javascript:void(0)"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998</Words>
  <Characters>5692</Characters>
  <Application>Microsoft Office Word</Application>
  <DocSecurity>0</DocSecurity>
  <Lines>47</Lines>
  <Paragraphs>13</Paragraphs>
  <ScaleCrop>false</ScaleCrop>
  <Company>china</Company>
  <LinksUpToDate>false</LinksUpToDate>
  <CharactersWithSpaces>6677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cp:revision>
  <dcterms:created xsi:type="dcterms:W3CDTF">2018-07-24T09:05:00Z</dcterms:created>
  <dcterms:modified xsi:type="dcterms:W3CDTF">2018-07-24T09:05:00Z</dcterms:modified>
</cp:coreProperties>
</file>